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E106A" w:rsidRDefault="00C521B6" w:rsidP="001E106A">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7.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F7A20" w:rsidRPr="002F7A20" w:rsidRDefault="002F7A20" w:rsidP="00380D3B">
                  <w:pPr>
                    <w:jc w:val="both"/>
                  </w:pPr>
                  <w:r w:rsidRPr="002F7A20">
                    <w:t xml:space="preserve">Приложение к ОПОП по направлению подготовки 09.03.03 Прикладная информатика (уровень бакалавриата), Направленность (профиль) программы Прикладная информатика в государственном и муниципальном управлении, утв. приказом ректора ОмГА от </w:t>
                  </w:r>
                  <w:r w:rsidR="00525134">
                    <w:t xml:space="preserve">28.03.2022 № </w:t>
                  </w:r>
                  <w:r w:rsidR="00262BCA">
                    <w:t>2</w:t>
                  </w:r>
                  <w:r w:rsidR="00525134">
                    <w:t>8</w:t>
                  </w:r>
                </w:p>
                <w:p w:rsidR="002F7A20" w:rsidRPr="002F7A20" w:rsidRDefault="002F7A20" w:rsidP="00D1753D">
                  <w:pPr>
                    <w:jc w:val="both"/>
                  </w:pPr>
                </w:p>
              </w:txbxContent>
            </v:textbox>
          </v:shape>
        </w:pict>
      </w:r>
    </w:p>
    <w:p w:rsidR="00D1753D" w:rsidRPr="001E106A" w:rsidRDefault="00D1753D" w:rsidP="001E106A">
      <w:pPr>
        <w:widowControl/>
        <w:autoSpaceDE/>
        <w:adjustRightInd/>
        <w:ind w:left="5670"/>
        <w:rPr>
          <w:rFonts w:eastAsia="Courier New"/>
          <w:b/>
          <w:bCs/>
          <w:color w:val="000000"/>
          <w:sz w:val="24"/>
          <w:szCs w:val="24"/>
        </w:rPr>
      </w:pPr>
    </w:p>
    <w:p w:rsidR="00D1753D" w:rsidRPr="001E106A" w:rsidRDefault="00D1753D" w:rsidP="001E106A">
      <w:pPr>
        <w:widowControl/>
        <w:autoSpaceDE/>
        <w:adjustRightInd/>
        <w:ind w:left="5670"/>
        <w:rPr>
          <w:rFonts w:eastAsia="Courier New"/>
          <w:b/>
          <w:bCs/>
          <w:color w:val="000000"/>
          <w:sz w:val="24"/>
          <w:szCs w:val="24"/>
        </w:rPr>
      </w:pPr>
    </w:p>
    <w:p w:rsidR="00D1753D" w:rsidRPr="001E106A" w:rsidRDefault="00D1753D" w:rsidP="001E106A">
      <w:pPr>
        <w:widowControl/>
        <w:autoSpaceDE/>
        <w:adjustRightInd/>
        <w:ind w:left="5670"/>
        <w:rPr>
          <w:rFonts w:eastAsia="Courier New"/>
          <w:b/>
          <w:bCs/>
          <w:color w:val="000000"/>
          <w:sz w:val="24"/>
          <w:szCs w:val="24"/>
        </w:rPr>
      </w:pPr>
    </w:p>
    <w:p w:rsidR="00D1753D" w:rsidRPr="001E106A" w:rsidRDefault="00D1753D" w:rsidP="001E106A">
      <w:pPr>
        <w:widowControl/>
        <w:autoSpaceDE/>
        <w:adjustRightInd/>
        <w:ind w:left="5670"/>
        <w:rPr>
          <w:rFonts w:eastAsia="Courier New"/>
          <w:b/>
          <w:bCs/>
          <w:color w:val="000000"/>
          <w:sz w:val="24"/>
          <w:szCs w:val="24"/>
        </w:rPr>
      </w:pPr>
    </w:p>
    <w:p w:rsidR="00C94464" w:rsidRPr="001E106A" w:rsidRDefault="00C94464" w:rsidP="001E106A">
      <w:pPr>
        <w:autoSpaceDE/>
        <w:adjustRightInd/>
        <w:ind w:right="1"/>
        <w:contextualSpacing/>
        <w:jc w:val="center"/>
        <w:rPr>
          <w:rFonts w:eastAsia="Courier New"/>
          <w:noProof/>
          <w:sz w:val="28"/>
          <w:szCs w:val="28"/>
          <w:lang w:bidi="ru-RU"/>
        </w:rPr>
      </w:pPr>
      <w:r w:rsidRPr="001E106A">
        <w:rPr>
          <w:rFonts w:eastAsia="Courier New"/>
          <w:noProof/>
          <w:sz w:val="28"/>
          <w:szCs w:val="28"/>
          <w:lang w:bidi="ru-RU"/>
        </w:rPr>
        <w:t>Частное учреждение образовательная организация высшего образования</w:t>
      </w:r>
    </w:p>
    <w:p w:rsidR="00D1753D" w:rsidRPr="001E106A" w:rsidRDefault="007E2467" w:rsidP="001E106A">
      <w:pPr>
        <w:autoSpaceDE/>
        <w:adjustRightInd/>
        <w:ind w:right="1"/>
        <w:contextualSpacing/>
        <w:jc w:val="center"/>
        <w:rPr>
          <w:rFonts w:eastAsia="Courier New"/>
          <w:noProof/>
          <w:sz w:val="28"/>
          <w:szCs w:val="28"/>
          <w:lang w:bidi="ru-RU"/>
        </w:rPr>
      </w:pPr>
      <w:r w:rsidRPr="001E106A">
        <w:rPr>
          <w:rFonts w:eastAsia="Courier New"/>
          <w:noProof/>
          <w:sz w:val="28"/>
          <w:szCs w:val="28"/>
          <w:lang w:bidi="ru-RU"/>
        </w:rPr>
        <w:t>«</w:t>
      </w:r>
      <w:r w:rsidR="00C94464" w:rsidRPr="001E106A">
        <w:rPr>
          <w:rFonts w:eastAsia="Courier New"/>
          <w:noProof/>
          <w:sz w:val="28"/>
          <w:szCs w:val="28"/>
          <w:lang w:bidi="ru-RU"/>
        </w:rPr>
        <w:t>Омская гуманитарная академия</w:t>
      </w:r>
      <w:r w:rsidRPr="001E106A">
        <w:rPr>
          <w:rFonts w:eastAsia="Courier New"/>
          <w:noProof/>
          <w:sz w:val="28"/>
          <w:szCs w:val="28"/>
          <w:lang w:bidi="ru-RU"/>
        </w:rPr>
        <w:t>»</w:t>
      </w:r>
    </w:p>
    <w:p w:rsidR="00C94464" w:rsidRPr="001E106A" w:rsidRDefault="007C277B" w:rsidP="001E106A">
      <w:pPr>
        <w:autoSpaceDE/>
        <w:adjustRightInd/>
        <w:ind w:right="1"/>
        <w:contextualSpacing/>
        <w:jc w:val="center"/>
        <w:rPr>
          <w:rFonts w:eastAsia="Courier New"/>
          <w:noProof/>
          <w:sz w:val="28"/>
          <w:szCs w:val="28"/>
          <w:lang w:bidi="ru-RU"/>
        </w:rPr>
      </w:pPr>
      <w:r w:rsidRPr="001E106A">
        <w:rPr>
          <w:rFonts w:eastAsia="Courier New"/>
          <w:noProof/>
          <w:sz w:val="28"/>
          <w:szCs w:val="28"/>
          <w:lang w:bidi="ru-RU"/>
        </w:rPr>
        <w:t>Кафедра «Информатики, математики и естественнонаучных дисциплин»</w:t>
      </w:r>
    </w:p>
    <w:p w:rsidR="007C277B" w:rsidRPr="001E106A" w:rsidRDefault="007C277B" w:rsidP="001E106A">
      <w:pPr>
        <w:autoSpaceDE/>
        <w:adjustRightInd/>
        <w:ind w:right="1"/>
        <w:contextualSpacing/>
        <w:jc w:val="center"/>
        <w:rPr>
          <w:rFonts w:eastAsia="Courier New"/>
          <w:noProof/>
          <w:sz w:val="28"/>
          <w:szCs w:val="28"/>
          <w:lang w:bidi="ru-RU"/>
        </w:rPr>
      </w:pPr>
    </w:p>
    <w:p w:rsidR="00C94464" w:rsidRPr="001E106A" w:rsidRDefault="00C521B6" w:rsidP="001E106A">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F7A20" w:rsidRPr="00C94464" w:rsidRDefault="002F7A20" w:rsidP="00C94464">
                  <w:pPr>
                    <w:jc w:val="center"/>
                    <w:rPr>
                      <w:sz w:val="24"/>
                      <w:szCs w:val="24"/>
                    </w:rPr>
                  </w:pPr>
                  <w:r w:rsidRPr="00C94464">
                    <w:rPr>
                      <w:sz w:val="24"/>
                      <w:szCs w:val="24"/>
                    </w:rPr>
                    <w:t>УТВЕРЖДАЮ:</w:t>
                  </w:r>
                </w:p>
                <w:p w:rsidR="002F7A20" w:rsidRPr="00C94464" w:rsidRDefault="002F7A20" w:rsidP="00C94464">
                  <w:pPr>
                    <w:jc w:val="center"/>
                    <w:rPr>
                      <w:sz w:val="24"/>
                      <w:szCs w:val="24"/>
                    </w:rPr>
                  </w:pPr>
                  <w:r w:rsidRPr="00C94464">
                    <w:rPr>
                      <w:sz w:val="24"/>
                      <w:szCs w:val="24"/>
                    </w:rPr>
                    <w:t>Ректор, д.фил.н., профессор</w:t>
                  </w:r>
                </w:p>
                <w:p w:rsidR="002F7A20" w:rsidRDefault="002F7A20" w:rsidP="00C94464">
                  <w:pPr>
                    <w:jc w:val="center"/>
                    <w:rPr>
                      <w:sz w:val="24"/>
                      <w:szCs w:val="24"/>
                    </w:rPr>
                  </w:pPr>
                </w:p>
                <w:p w:rsidR="002F7A20" w:rsidRPr="00C94464" w:rsidRDefault="002F7A20" w:rsidP="00C94464">
                  <w:pPr>
                    <w:jc w:val="center"/>
                    <w:rPr>
                      <w:sz w:val="24"/>
                      <w:szCs w:val="24"/>
                    </w:rPr>
                  </w:pPr>
                  <w:r w:rsidRPr="00C94464">
                    <w:rPr>
                      <w:sz w:val="24"/>
                      <w:szCs w:val="24"/>
                    </w:rPr>
                    <w:t>______________А.Э. Еремеев</w:t>
                  </w:r>
                </w:p>
                <w:p w:rsidR="002F7A20" w:rsidRPr="00C94464" w:rsidRDefault="002F7A20" w:rsidP="00C94464">
                  <w:pPr>
                    <w:jc w:val="center"/>
                    <w:rPr>
                      <w:sz w:val="24"/>
                      <w:szCs w:val="24"/>
                    </w:rPr>
                  </w:pPr>
                  <w:r>
                    <w:rPr>
                      <w:sz w:val="24"/>
                      <w:szCs w:val="24"/>
                    </w:rPr>
                    <w:t xml:space="preserve">                             </w:t>
                  </w:r>
                  <w:r w:rsidR="00525134">
                    <w:rPr>
                      <w:sz w:val="24"/>
                      <w:szCs w:val="24"/>
                    </w:rPr>
                    <w:t>28</w:t>
                  </w:r>
                  <w:r w:rsidR="00281DA5">
                    <w:rPr>
                      <w:sz w:val="24"/>
                      <w:szCs w:val="24"/>
                    </w:rPr>
                    <w:t>.03.2022</w:t>
                  </w:r>
                  <w:r w:rsidR="00877BD3" w:rsidRPr="003E10C9">
                    <w:rPr>
                      <w:sz w:val="24"/>
                      <w:szCs w:val="24"/>
                    </w:rPr>
                    <w:t xml:space="preserve"> г.</w:t>
                  </w:r>
                </w:p>
              </w:txbxContent>
            </v:textbox>
          </v:shape>
        </w:pict>
      </w:r>
    </w:p>
    <w:p w:rsidR="00C94464" w:rsidRPr="001E106A" w:rsidRDefault="00C94464" w:rsidP="001E106A">
      <w:pPr>
        <w:autoSpaceDE/>
        <w:adjustRightInd/>
        <w:ind w:right="1"/>
        <w:contextualSpacing/>
        <w:jc w:val="center"/>
        <w:rPr>
          <w:rFonts w:eastAsia="Courier New"/>
          <w:b/>
          <w:sz w:val="24"/>
          <w:szCs w:val="24"/>
          <w:lang w:bidi="ru-RU"/>
        </w:rPr>
      </w:pPr>
    </w:p>
    <w:p w:rsidR="00C94464" w:rsidRPr="001E106A" w:rsidRDefault="00C94464" w:rsidP="001E106A">
      <w:pPr>
        <w:autoSpaceDE/>
        <w:adjustRightInd/>
        <w:ind w:right="1"/>
        <w:contextualSpacing/>
        <w:jc w:val="center"/>
        <w:rPr>
          <w:rFonts w:eastAsia="Courier New"/>
          <w:b/>
          <w:sz w:val="24"/>
          <w:szCs w:val="24"/>
          <w:lang w:bidi="ru-RU"/>
        </w:rPr>
      </w:pPr>
    </w:p>
    <w:p w:rsidR="00C94464" w:rsidRPr="001E106A" w:rsidRDefault="00C94464" w:rsidP="001E106A">
      <w:pPr>
        <w:autoSpaceDE/>
        <w:adjustRightInd/>
        <w:ind w:right="1"/>
        <w:contextualSpacing/>
        <w:jc w:val="center"/>
        <w:rPr>
          <w:rFonts w:eastAsia="Courier New"/>
          <w:b/>
          <w:sz w:val="24"/>
          <w:szCs w:val="24"/>
          <w:lang w:bidi="ru-RU"/>
        </w:rPr>
      </w:pPr>
    </w:p>
    <w:p w:rsidR="00C94464" w:rsidRPr="001E106A" w:rsidRDefault="00C94464" w:rsidP="001E106A">
      <w:pPr>
        <w:autoSpaceDE/>
        <w:adjustRightInd/>
        <w:ind w:right="1"/>
        <w:contextualSpacing/>
        <w:jc w:val="center"/>
        <w:rPr>
          <w:rFonts w:eastAsia="Courier New"/>
          <w:b/>
          <w:sz w:val="24"/>
          <w:szCs w:val="24"/>
          <w:lang w:bidi="ru-RU"/>
        </w:rPr>
      </w:pPr>
    </w:p>
    <w:p w:rsidR="00D1753D" w:rsidRPr="001E106A" w:rsidRDefault="00D1753D" w:rsidP="001E106A">
      <w:pPr>
        <w:widowControl/>
        <w:autoSpaceDE/>
        <w:adjustRightInd/>
        <w:jc w:val="center"/>
        <w:rPr>
          <w:sz w:val="24"/>
          <w:szCs w:val="24"/>
          <w:lang w:eastAsia="en-US"/>
        </w:rPr>
      </w:pPr>
    </w:p>
    <w:p w:rsidR="00C94464" w:rsidRPr="001E106A" w:rsidRDefault="00C94464" w:rsidP="001E106A">
      <w:pPr>
        <w:widowControl/>
        <w:autoSpaceDE/>
        <w:adjustRightInd/>
        <w:jc w:val="center"/>
        <w:rPr>
          <w:sz w:val="24"/>
          <w:szCs w:val="24"/>
          <w:lang w:eastAsia="en-US"/>
        </w:rPr>
      </w:pPr>
    </w:p>
    <w:p w:rsidR="00951F6B" w:rsidRPr="001E106A" w:rsidRDefault="00951F6B" w:rsidP="001E106A">
      <w:pPr>
        <w:suppressAutoHyphens/>
        <w:jc w:val="center"/>
        <w:rPr>
          <w:rFonts w:eastAsia="SimSun"/>
          <w:kern w:val="2"/>
          <w:sz w:val="24"/>
          <w:szCs w:val="24"/>
          <w:lang w:eastAsia="hi-IN" w:bidi="hi-IN"/>
        </w:rPr>
      </w:pPr>
    </w:p>
    <w:p w:rsidR="00DF1076" w:rsidRPr="001E106A" w:rsidRDefault="00DF1076" w:rsidP="001E106A">
      <w:pPr>
        <w:suppressAutoHyphens/>
        <w:jc w:val="center"/>
        <w:rPr>
          <w:rFonts w:eastAsia="SimSun"/>
          <w:kern w:val="2"/>
          <w:sz w:val="24"/>
          <w:szCs w:val="24"/>
          <w:lang w:eastAsia="hi-IN" w:bidi="hi-IN"/>
        </w:rPr>
      </w:pPr>
      <w:r w:rsidRPr="001E106A">
        <w:rPr>
          <w:rFonts w:eastAsia="SimSun"/>
          <w:kern w:val="2"/>
          <w:sz w:val="24"/>
          <w:szCs w:val="24"/>
          <w:lang w:eastAsia="hi-IN" w:bidi="hi-IN"/>
        </w:rPr>
        <w:t>РАБОЧАЯ ПРОГРАММА</w:t>
      </w:r>
      <w:r w:rsidR="00C94464" w:rsidRPr="001E106A">
        <w:rPr>
          <w:rFonts w:eastAsia="SimSun"/>
          <w:kern w:val="2"/>
          <w:sz w:val="24"/>
          <w:szCs w:val="24"/>
          <w:lang w:eastAsia="hi-IN" w:bidi="hi-IN"/>
        </w:rPr>
        <w:t xml:space="preserve"> </w:t>
      </w:r>
      <w:r w:rsidRPr="001E106A">
        <w:rPr>
          <w:rFonts w:eastAsia="SimSun"/>
          <w:kern w:val="2"/>
          <w:sz w:val="24"/>
          <w:szCs w:val="24"/>
          <w:lang w:eastAsia="hi-IN" w:bidi="hi-IN"/>
        </w:rPr>
        <w:t>ДИСЦИПЛИНЫ</w:t>
      </w:r>
    </w:p>
    <w:p w:rsidR="007F4B97" w:rsidRPr="001E106A" w:rsidRDefault="007F4B97" w:rsidP="001E106A">
      <w:pPr>
        <w:widowControl/>
        <w:tabs>
          <w:tab w:val="left" w:pos="708"/>
        </w:tabs>
        <w:autoSpaceDE/>
        <w:adjustRightInd/>
        <w:jc w:val="center"/>
        <w:rPr>
          <w:b/>
          <w:sz w:val="24"/>
          <w:szCs w:val="24"/>
        </w:rPr>
      </w:pPr>
    </w:p>
    <w:p w:rsidR="00AB7944" w:rsidRPr="001E106A" w:rsidRDefault="00AB7944" w:rsidP="001E106A">
      <w:pPr>
        <w:widowControl/>
        <w:tabs>
          <w:tab w:val="left" w:pos="708"/>
        </w:tabs>
        <w:autoSpaceDE/>
        <w:adjustRightInd/>
        <w:jc w:val="center"/>
        <w:rPr>
          <w:b/>
          <w:sz w:val="24"/>
          <w:szCs w:val="24"/>
        </w:rPr>
      </w:pPr>
    </w:p>
    <w:p w:rsidR="008C1A97" w:rsidRPr="001E106A" w:rsidRDefault="008C1A97" w:rsidP="001E106A">
      <w:pPr>
        <w:widowControl/>
        <w:suppressAutoHyphens/>
        <w:autoSpaceDE/>
        <w:adjustRightInd/>
        <w:jc w:val="center"/>
        <w:rPr>
          <w:b/>
          <w:bCs/>
          <w:caps/>
          <w:sz w:val="32"/>
          <w:szCs w:val="32"/>
        </w:rPr>
      </w:pPr>
      <w:r w:rsidRPr="001E106A">
        <w:rPr>
          <w:b/>
          <w:bCs/>
          <w:caps/>
          <w:sz w:val="32"/>
          <w:szCs w:val="32"/>
        </w:rPr>
        <w:t xml:space="preserve">Информационно-аналитические технологии в государственном и муниципальном управлении </w:t>
      </w:r>
    </w:p>
    <w:p w:rsidR="008C1A97" w:rsidRPr="001E106A" w:rsidRDefault="008C1A97" w:rsidP="001E106A">
      <w:pPr>
        <w:widowControl/>
        <w:suppressAutoHyphens/>
        <w:autoSpaceDE/>
        <w:adjustRightInd/>
        <w:jc w:val="center"/>
        <w:rPr>
          <w:b/>
          <w:bCs/>
          <w:caps/>
          <w:sz w:val="32"/>
          <w:szCs w:val="32"/>
        </w:rPr>
      </w:pPr>
    </w:p>
    <w:p w:rsidR="00C94464" w:rsidRPr="001E106A" w:rsidRDefault="00AB7944" w:rsidP="001E106A">
      <w:pPr>
        <w:widowControl/>
        <w:suppressAutoHyphens/>
        <w:autoSpaceDE/>
        <w:adjustRightInd/>
        <w:jc w:val="center"/>
        <w:rPr>
          <w:bCs/>
          <w:sz w:val="24"/>
          <w:szCs w:val="24"/>
        </w:rPr>
      </w:pPr>
      <w:r w:rsidRPr="001E106A">
        <w:rPr>
          <w:bCs/>
          <w:sz w:val="24"/>
          <w:szCs w:val="24"/>
        </w:rPr>
        <w:t>Б1.</w:t>
      </w:r>
      <w:r w:rsidR="00C0477B" w:rsidRPr="001E106A">
        <w:rPr>
          <w:bCs/>
          <w:sz w:val="24"/>
          <w:szCs w:val="24"/>
        </w:rPr>
        <w:t>В.13</w:t>
      </w:r>
    </w:p>
    <w:p w:rsidR="005669CB" w:rsidRPr="001E106A" w:rsidRDefault="005669CB" w:rsidP="001E106A">
      <w:pPr>
        <w:widowControl/>
        <w:autoSpaceDN/>
        <w:jc w:val="center"/>
        <w:rPr>
          <w:rFonts w:eastAsia="Calibri"/>
          <w:b/>
          <w:bCs/>
          <w:sz w:val="24"/>
          <w:szCs w:val="24"/>
          <w:lang w:eastAsia="en-US"/>
        </w:rPr>
      </w:pPr>
    </w:p>
    <w:p w:rsidR="009F4070" w:rsidRPr="001E106A" w:rsidRDefault="00591B36" w:rsidP="001E106A">
      <w:pPr>
        <w:autoSpaceDE/>
        <w:autoSpaceDN/>
        <w:adjustRightInd/>
        <w:ind w:right="1"/>
        <w:contextualSpacing/>
        <w:jc w:val="center"/>
        <w:rPr>
          <w:rFonts w:eastAsia="Courier New"/>
          <w:sz w:val="24"/>
          <w:szCs w:val="24"/>
          <w:lang w:bidi="ru-RU"/>
        </w:rPr>
      </w:pPr>
      <w:r w:rsidRPr="001E106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E106A" w:rsidRDefault="00591B36" w:rsidP="001E106A">
      <w:pPr>
        <w:autoSpaceDE/>
        <w:autoSpaceDN/>
        <w:adjustRightInd/>
        <w:ind w:right="1"/>
        <w:contextualSpacing/>
        <w:jc w:val="center"/>
        <w:rPr>
          <w:rFonts w:eastAsia="Courier New"/>
          <w:sz w:val="24"/>
          <w:szCs w:val="24"/>
          <w:lang w:bidi="ru-RU"/>
        </w:rPr>
      </w:pPr>
      <w:r w:rsidRPr="001E106A">
        <w:rPr>
          <w:rFonts w:eastAsia="Courier New"/>
          <w:sz w:val="24"/>
          <w:szCs w:val="24"/>
          <w:lang w:bidi="ru-RU"/>
        </w:rPr>
        <w:t>программе бакалавриата</w:t>
      </w:r>
    </w:p>
    <w:p w:rsidR="007C277B" w:rsidRPr="001E106A" w:rsidRDefault="007C277B" w:rsidP="001E106A">
      <w:pPr>
        <w:widowControl/>
        <w:suppressAutoHyphens/>
        <w:autoSpaceDE/>
        <w:adjustRightInd/>
        <w:jc w:val="center"/>
        <w:rPr>
          <w:rFonts w:eastAsia="Courier New"/>
          <w:sz w:val="24"/>
          <w:szCs w:val="24"/>
          <w:lang w:bidi="ru-RU"/>
        </w:rPr>
      </w:pPr>
      <w:r w:rsidRPr="001E106A">
        <w:rPr>
          <w:rFonts w:eastAsia="Courier New"/>
          <w:sz w:val="24"/>
          <w:szCs w:val="24"/>
          <w:lang w:bidi="ru-RU"/>
        </w:rPr>
        <w:t>(программа академического бакалавриата)</w:t>
      </w:r>
    </w:p>
    <w:p w:rsidR="007C277B" w:rsidRPr="001E106A" w:rsidRDefault="007C277B" w:rsidP="001E106A">
      <w:pPr>
        <w:widowControl/>
        <w:suppressAutoHyphens/>
        <w:autoSpaceDE/>
        <w:adjustRightInd/>
        <w:jc w:val="center"/>
        <w:rPr>
          <w:rFonts w:eastAsia="Courier New"/>
          <w:sz w:val="24"/>
          <w:szCs w:val="24"/>
          <w:lang w:bidi="ru-RU"/>
        </w:rPr>
      </w:pPr>
    </w:p>
    <w:p w:rsidR="007C277B" w:rsidRPr="001E106A" w:rsidRDefault="007C277B" w:rsidP="001E106A">
      <w:pPr>
        <w:widowControl/>
        <w:suppressAutoHyphens/>
        <w:autoSpaceDE/>
        <w:adjustRightInd/>
        <w:jc w:val="center"/>
        <w:rPr>
          <w:rFonts w:eastAsia="Courier New"/>
          <w:sz w:val="24"/>
          <w:szCs w:val="24"/>
          <w:lang w:bidi="ru-RU"/>
        </w:rPr>
      </w:pPr>
      <w:r w:rsidRPr="001E106A">
        <w:rPr>
          <w:rFonts w:eastAsia="Courier New"/>
          <w:sz w:val="24"/>
          <w:szCs w:val="24"/>
          <w:lang w:bidi="ru-RU"/>
        </w:rPr>
        <w:t xml:space="preserve">Направление подготовки </w:t>
      </w:r>
      <w:r w:rsidRPr="001E106A">
        <w:rPr>
          <w:rFonts w:eastAsia="Courier New"/>
          <w:b/>
          <w:sz w:val="24"/>
          <w:szCs w:val="24"/>
          <w:lang w:bidi="ru-RU"/>
        </w:rPr>
        <w:t>09.03.03 Прикладная информатика</w:t>
      </w:r>
      <w:r w:rsidRPr="001E106A">
        <w:rPr>
          <w:rFonts w:eastAsia="Courier New"/>
          <w:sz w:val="24"/>
          <w:szCs w:val="24"/>
          <w:lang w:bidi="ru-RU"/>
        </w:rPr>
        <w:t xml:space="preserve"> </w:t>
      </w:r>
      <w:r w:rsidRPr="001E106A">
        <w:rPr>
          <w:rFonts w:eastAsia="Courier New"/>
          <w:sz w:val="24"/>
          <w:szCs w:val="24"/>
          <w:lang w:bidi="ru-RU"/>
        </w:rPr>
        <w:cr/>
      </w:r>
    </w:p>
    <w:p w:rsidR="00FB2203" w:rsidRPr="001E106A" w:rsidRDefault="00FB2203" w:rsidP="001E106A">
      <w:pPr>
        <w:widowControl/>
        <w:suppressAutoHyphens/>
        <w:autoSpaceDE/>
        <w:adjustRightInd/>
        <w:jc w:val="center"/>
        <w:rPr>
          <w:rFonts w:eastAsia="Courier New"/>
          <w:sz w:val="24"/>
          <w:szCs w:val="24"/>
          <w:lang w:bidi="ru-RU"/>
        </w:rPr>
      </w:pPr>
      <w:r w:rsidRPr="001E106A">
        <w:rPr>
          <w:rFonts w:eastAsia="Courier New"/>
          <w:sz w:val="24"/>
          <w:szCs w:val="24"/>
          <w:lang w:bidi="ru-RU"/>
        </w:rPr>
        <w:t>(уровень бакалавриата)</w:t>
      </w:r>
      <w:r w:rsidRPr="001E106A">
        <w:rPr>
          <w:rFonts w:eastAsia="Courier New"/>
          <w:sz w:val="24"/>
          <w:szCs w:val="24"/>
          <w:lang w:bidi="ru-RU"/>
        </w:rPr>
        <w:cr/>
      </w:r>
    </w:p>
    <w:p w:rsidR="00FB2203" w:rsidRPr="001E106A" w:rsidRDefault="00FB2203" w:rsidP="001E106A">
      <w:pPr>
        <w:widowControl/>
        <w:suppressAutoHyphens/>
        <w:autoSpaceDE/>
        <w:adjustRightInd/>
        <w:jc w:val="center"/>
        <w:rPr>
          <w:rFonts w:eastAsia="Courier New"/>
          <w:sz w:val="24"/>
          <w:szCs w:val="24"/>
          <w:lang w:bidi="ru-RU"/>
        </w:rPr>
      </w:pPr>
      <w:r w:rsidRPr="001E106A">
        <w:rPr>
          <w:rFonts w:eastAsia="Courier New"/>
          <w:sz w:val="24"/>
          <w:szCs w:val="24"/>
          <w:lang w:bidi="ru-RU"/>
        </w:rPr>
        <w:t>Направленность (профиль) программы</w:t>
      </w:r>
    </w:p>
    <w:p w:rsidR="007C277B" w:rsidRPr="001E106A" w:rsidRDefault="00FB2203" w:rsidP="001E106A">
      <w:pPr>
        <w:widowControl/>
        <w:suppressAutoHyphens/>
        <w:autoSpaceDE/>
        <w:adjustRightInd/>
        <w:jc w:val="center"/>
        <w:rPr>
          <w:rFonts w:eastAsia="Courier New"/>
          <w:sz w:val="24"/>
          <w:szCs w:val="24"/>
          <w:lang w:bidi="ru-RU"/>
        </w:rPr>
      </w:pPr>
      <w:r w:rsidRPr="001E106A">
        <w:rPr>
          <w:rFonts w:eastAsia="Courier New"/>
          <w:sz w:val="24"/>
          <w:szCs w:val="24"/>
          <w:lang w:bidi="ru-RU"/>
        </w:rPr>
        <w:t xml:space="preserve"> </w:t>
      </w:r>
      <w:r w:rsidR="00A76E53" w:rsidRPr="001E106A">
        <w:rPr>
          <w:rFonts w:eastAsia="Courier New"/>
          <w:sz w:val="24"/>
          <w:szCs w:val="24"/>
          <w:lang w:bidi="ru-RU"/>
        </w:rPr>
        <w:t>«</w:t>
      </w:r>
      <w:r w:rsidR="001733B7" w:rsidRPr="001E106A">
        <w:rPr>
          <w:rFonts w:eastAsia="Courier New"/>
          <w:b/>
          <w:sz w:val="24"/>
          <w:szCs w:val="24"/>
          <w:lang w:bidi="ru-RU"/>
        </w:rPr>
        <w:t>Прикладная информатика в государственном и муниципальном управлении</w:t>
      </w:r>
      <w:r w:rsidR="00A76E53" w:rsidRPr="001E106A">
        <w:rPr>
          <w:rFonts w:eastAsia="Courier New"/>
          <w:sz w:val="24"/>
          <w:szCs w:val="24"/>
          <w:lang w:bidi="ru-RU"/>
        </w:rPr>
        <w:t>»</w:t>
      </w:r>
    </w:p>
    <w:p w:rsidR="007C277B" w:rsidRPr="001E106A" w:rsidRDefault="007C277B" w:rsidP="001E106A">
      <w:pPr>
        <w:widowControl/>
        <w:suppressAutoHyphens/>
        <w:autoSpaceDE/>
        <w:adjustRightInd/>
        <w:jc w:val="center"/>
        <w:rPr>
          <w:rFonts w:eastAsia="Courier New"/>
          <w:sz w:val="24"/>
          <w:szCs w:val="24"/>
          <w:lang w:bidi="ru-RU"/>
        </w:rPr>
      </w:pPr>
    </w:p>
    <w:p w:rsidR="007C277B" w:rsidRPr="001E106A" w:rsidRDefault="007C277B" w:rsidP="001E106A">
      <w:pPr>
        <w:widowControl/>
        <w:suppressAutoHyphens/>
        <w:autoSpaceDE/>
        <w:adjustRightInd/>
        <w:jc w:val="center"/>
        <w:rPr>
          <w:rFonts w:eastAsia="Courier New"/>
          <w:b/>
          <w:sz w:val="24"/>
          <w:szCs w:val="24"/>
          <w:lang w:bidi="ru-RU"/>
        </w:rPr>
      </w:pPr>
    </w:p>
    <w:p w:rsidR="00BE33CA" w:rsidRPr="001E106A" w:rsidRDefault="007C277B" w:rsidP="001E106A">
      <w:pPr>
        <w:widowControl/>
        <w:autoSpaceDE/>
        <w:autoSpaceDN/>
        <w:adjustRightInd/>
        <w:jc w:val="center"/>
        <w:rPr>
          <w:rFonts w:eastAsia="SimSun"/>
          <w:kern w:val="2"/>
          <w:sz w:val="24"/>
          <w:szCs w:val="24"/>
          <w:lang w:eastAsia="hi-IN" w:bidi="hi-IN"/>
        </w:rPr>
      </w:pPr>
      <w:r w:rsidRPr="001E106A">
        <w:rPr>
          <w:rFonts w:eastAsia="Courier New"/>
          <w:sz w:val="24"/>
          <w:szCs w:val="24"/>
          <w:lang w:bidi="ru-RU"/>
        </w:rPr>
        <w:t xml:space="preserve">Виды </w:t>
      </w:r>
      <w:r w:rsidR="00A76E53" w:rsidRPr="001E106A">
        <w:rPr>
          <w:rFonts w:eastAsia="Courier New"/>
          <w:sz w:val="24"/>
          <w:szCs w:val="24"/>
          <w:lang w:bidi="ru-RU"/>
        </w:rPr>
        <w:t xml:space="preserve">профессиональной </w:t>
      </w:r>
      <w:r w:rsidRPr="001E106A">
        <w:rPr>
          <w:rFonts w:eastAsia="Courier New"/>
          <w:sz w:val="24"/>
          <w:szCs w:val="24"/>
          <w:lang w:bidi="ru-RU"/>
        </w:rPr>
        <w:t xml:space="preserve">деятельности: </w:t>
      </w:r>
      <w:r w:rsidR="00BE33CA" w:rsidRPr="001E106A">
        <w:rPr>
          <w:rFonts w:eastAsia="Courier New"/>
          <w:sz w:val="24"/>
          <w:szCs w:val="24"/>
          <w:lang w:bidi="ru-RU"/>
        </w:rPr>
        <w:t xml:space="preserve">научно-исследовательская (основной), </w:t>
      </w:r>
    </w:p>
    <w:p w:rsidR="007C277B" w:rsidRPr="001E106A" w:rsidRDefault="00BE33CA" w:rsidP="001E106A">
      <w:pPr>
        <w:widowControl/>
        <w:suppressAutoHyphens/>
        <w:autoSpaceDE/>
        <w:adjustRightInd/>
        <w:jc w:val="center"/>
        <w:rPr>
          <w:rFonts w:eastAsia="Courier New"/>
          <w:sz w:val="24"/>
          <w:szCs w:val="24"/>
          <w:lang w:bidi="ru-RU"/>
        </w:rPr>
      </w:pPr>
      <w:r w:rsidRPr="001E106A">
        <w:rPr>
          <w:rFonts w:eastAsia="Courier New"/>
          <w:sz w:val="24"/>
          <w:szCs w:val="24"/>
          <w:lang w:bidi="ru-RU"/>
        </w:rPr>
        <w:t>проектная, производственно-технологическая</w:t>
      </w:r>
      <w:r w:rsidR="00485C3C">
        <w:rPr>
          <w:rFonts w:eastAsia="Courier New"/>
          <w:sz w:val="24"/>
          <w:szCs w:val="24"/>
          <w:lang w:bidi="ru-RU"/>
        </w:rPr>
        <w:t xml:space="preserve"> </w:t>
      </w:r>
    </w:p>
    <w:p w:rsidR="00A76E53" w:rsidRPr="001E106A" w:rsidRDefault="00A76E53" w:rsidP="001E106A">
      <w:pPr>
        <w:widowControl/>
        <w:suppressAutoHyphens/>
        <w:autoSpaceDE/>
        <w:adjustRightInd/>
        <w:jc w:val="center"/>
        <w:rPr>
          <w:rFonts w:eastAsia="SimSun"/>
          <w:kern w:val="2"/>
          <w:sz w:val="24"/>
          <w:szCs w:val="24"/>
          <w:lang w:eastAsia="hi-IN" w:bidi="hi-IN"/>
        </w:rPr>
      </w:pPr>
    </w:p>
    <w:p w:rsidR="00525134" w:rsidRDefault="00525134" w:rsidP="001E106A">
      <w:pPr>
        <w:widowControl/>
        <w:suppressAutoHyphens/>
        <w:autoSpaceDE/>
        <w:adjustRightInd/>
        <w:jc w:val="center"/>
        <w:rPr>
          <w:rFonts w:eastAsia="SimSun"/>
          <w:b/>
          <w:kern w:val="2"/>
          <w:sz w:val="24"/>
          <w:szCs w:val="24"/>
          <w:lang w:eastAsia="hi-IN" w:bidi="hi-IN"/>
        </w:rPr>
      </w:pPr>
    </w:p>
    <w:p w:rsidR="00525134" w:rsidRDefault="00525134" w:rsidP="001E106A">
      <w:pPr>
        <w:widowControl/>
        <w:suppressAutoHyphens/>
        <w:autoSpaceDE/>
        <w:adjustRightInd/>
        <w:jc w:val="center"/>
        <w:rPr>
          <w:rFonts w:eastAsia="SimSun"/>
          <w:b/>
          <w:kern w:val="2"/>
          <w:sz w:val="24"/>
          <w:szCs w:val="24"/>
          <w:lang w:eastAsia="hi-IN" w:bidi="hi-IN"/>
        </w:rPr>
      </w:pPr>
    </w:p>
    <w:p w:rsidR="009F4070" w:rsidRDefault="009F4070" w:rsidP="001E106A">
      <w:pPr>
        <w:widowControl/>
        <w:suppressAutoHyphens/>
        <w:autoSpaceDE/>
        <w:adjustRightInd/>
        <w:jc w:val="center"/>
        <w:rPr>
          <w:rFonts w:eastAsia="SimSun"/>
          <w:b/>
          <w:kern w:val="2"/>
          <w:sz w:val="24"/>
          <w:szCs w:val="24"/>
          <w:lang w:eastAsia="hi-IN" w:bidi="hi-IN"/>
        </w:rPr>
      </w:pPr>
      <w:r w:rsidRPr="001E106A">
        <w:rPr>
          <w:rFonts w:eastAsia="SimSun"/>
          <w:b/>
          <w:kern w:val="2"/>
          <w:sz w:val="24"/>
          <w:szCs w:val="24"/>
          <w:lang w:eastAsia="hi-IN" w:bidi="hi-IN"/>
        </w:rPr>
        <w:t>Для обучающихся:</w:t>
      </w:r>
    </w:p>
    <w:p w:rsidR="00525134" w:rsidRPr="001E106A" w:rsidRDefault="00525134" w:rsidP="001E106A">
      <w:pPr>
        <w:widowControl/>
        <w:suppressAutoHyphens/>
        <w:autoSpaceDE/>
        <w:adjustRightInd/>
        <w:jc w:val="center"/>
        <w:rPr>
          <w:rFonts w:eastAsia="SimSun"/>
          <w:b/>
          <w:kern w:val="2"/>
          <w:sz w:val="24"/>
          <w:szCs w:val="24"/>
          <w:lang w:eastAsia="hi-IN" w:bidi="hi-IN"/>
        </w:rPr>
      </w:pPr>
    </w:p>
    <w:p w:rsidR="00751A6F" w:rsidRDefault="00751A6F" w:rsidP="00751A6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w:t>
      </w:r>
    </w:p>
    <w:p w:rsidR="002A2B55" w:rsidRPr="003B0896" w:rsidRDefault="002A2B55" w:rsidP="002A2B55">
      <w:pPr>
        <w:widowControl/>
        <w:suppressAutoHyphens/>
        <w:autoSpaceDE/>
        <w:autoSpaceDN/>
        <w:adjustRightInd/>
        <w:spacing w:line="276" w:lineRule="auto"/>
        <w:jc w:val="center"/>
        <w:rPr>
          <w:rFonts w:eastAsia="SimSun" w:cs="Calibri"/>
          <w:kern w:val="2"/>
          <w:sz w:val="24"/>
          <w:szCs w:val="24"/>
          <w:lang w:eastAsia="hi-IN" w:bidi="hi-IN"/>
        </w:rPr>
      </w:pPr>
    </w:p>
    <w:p w:rsidR="002A2B55" w:rsidRDefault="002A2B55" w:rsidP="002A2B5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525134" w:rsidRPr="003B0896" w:rsidRDefault="00525134" w:rsidP="002A2B5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2A2B55" w:rsidRPr="007B08F9" w:rsidRDefault="00525134" w:rsidP="002A2B55">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2A2B55" w:rsidRPr="001E106A" w:rsidRDefault="002A2B55" w:rsidP="002A2B55">
      <w:pPr>
        <w:rPr>
          <w:b/>
          <w:sz w:val="24"/>
          <w:szCs w:val="24"/>
        </w:rPr>
      </w:pPr>
    </w:p>
    <w:p w:rsidR="002A2B55" w:rsidRDefault="002A2B55" w:rsidP="002A2B55">
      <w:pPr>
        <w:widowControl/>
        <w:autoSpaceDE/>
        <w:autoSpaceDN/>
        <w:adjustRightInd/>
        <w:jc w:val="both"/>
        <w:rPr>
          <w:spacing w:val="-3"/>
          <w:sz w:val="24"/>
          <w:szCs w:val="24"/>
          <w:lang w:eastAsia="en-US"/>
        </w:rPr>
      </w:pPr>
    </w:p>
    <w:p w:rsidR="002A2B55" w:rsidRPr="001E106A" w:rsidRDefault="002A2B55" w:rsidP="002A2B55">
      <w:pPr>
        <w:widowControl/>
        <w:autoSpaceDE/>
        <w:autoSpaceDN/>
        <w:adjustRightInd/>
        <w:jc w:val="both"/>
        <w:rPr>
          <w:spacing w:val="-3"/>
          <w:sz w:val="24"/>
          <w:szCs w:val="24"/>
          <w:lang w:eastAsia="en-US"/>
        </w:rPr>
      </w:pPr>
      <w:r w:rsidRPr="001E106A">
        <w:rPr>
          <w:spacing w:val="-3"/>
          <w:sz w:val="24"/>
          <w:szCs w:val="24"/>
          <w:lang w:eastAsia="en-US"/>
        </w:rPr>
        <w:t>Составитель:</w:t>
      </w:r>
    </w:p>
    <w:p w:rsidR="002A2B55" w:rsidRPr="001E106A" w:rsidRDefault="002A2B55" w:rsidP="002A2B55">
      <w:pPr>
        <w:widowControl/>
        <w:autoSpaceDE/>
        <w:autoSpaceDN/>
        <w:adjustRightInd/>
        <w:jc w:val="both"/>
        <w:rPr>
          <w:spacing w:val="-3"/>
          <w:sz w:val="24"/>
          <w:szCs w:val="24"/>
          <w:lang w:eastAsia="en-US"/>
        </w:rPr>
      </w:pPr>
    </w:p>
    <w:p w:rsidR="002A2B55" w:rsidRPr="001E106A" w:rsidRDefault="002A2B55" w:rsidP="002A2B55">
      <w:pPr>
        <w:widowControl/>
        <w:autoSpaceDE/>
        <w:adjustRightInd/>
        <w:jc w:val="both"/>
        <w:rPr>
          <w:spacing w:val="-3"/>
          <w:sz w:val="24"/>
          <w:szCs w:val="24"/>
          <w:lang w:eastAsia="en-US"/>
        </w:rPr>
      </w:pPr>
      <w:r w:rsidRPr="001E106A">
        <w:rPr>
          <w:spacing w:val="-3"/>
          <w:sz w:val="24"/>
          <w:szCs w:val="24"/>
          <w:lang w:eastAsia="en-US"/>
        </w:rPr>
        <w:t>к.п.н., доцент _________________ /А.М. Шабалин/</w:t>
      </w:r>
    </w:p>
    <w:p w:rsidR="002A2B55" w:rsidRPr="001E106A" w:rsidRDefault="002A2B55" w:rsidP="002A2B55">
      <w:pPr>
        <w:widowControl/>
        <w:autoSpaceDE/>
        <w:autoSpaceDN/>
        <w:adjustRightInd/>
        <w:jc w:val="both"/>
        <w:rPr>
          <w:spacing w:val="-3"/>
          <w:sz w:val="24"/>
          <w:szCs w:val="24"/>
          <w:lang w:eastAsia="en-US"/>
        </w:rPr>
      </w:pPr>
    </w:p>
    <w:p w:rsidR="002A2B55" w:rsidRPr="001E106A" w:rsidRDefault="002A2B55" w:rsidP="002A2B55">
      <w:pPr>
        <w:widowControl/>
        <w:autoSpaceDE/>
        <w:autoSpaceDN/>
        <w:adjustRightInd/>
        <w:jc w:val="both"/>
        <w:rPr>
          <w:spacing w:val="-3"/>
          <w:sz w:val="24"/>
          <w:szCs w:val="24"/>
          <w:lang w:eastAsia="en-US"/>
        </w:rPr>
      </w:pPr>
      <w:r w:rsidRPr="001E106A">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2A2B55" w:rsidRDefault="002A2B55" w:rsidP="002A2B55">
      <w:pPr>
        <w:widowControl/>
        <w:autoSpaceDE/>
        <w:autoSpaceDN/>
        <w:adjustRightInd/>
        <w:jc w:val="both"/>
        <w:rPr>
          <w:spacing w:val="-3"/>
          <w:sz w:val="24"/>
          <w:szCs w:val="24"/>
          <w:lang w:eastAsia="en-US"/>
        </w:rPr>
      </w:pPr>
    </w:p>
    <w:p w:rsidR="002A2B55" w:rsidRPr="00D60868" w:rsidRDefault="00525134" w:rsidP="002A2B55">
      <w:pPr>
        <w:widowControl/>
        <w:autoSpaceDE/>
        <w:autoSpaceDN/>
        <w:adjustRightInd/>
        <w:jc w:val="both"/>
        <w:rPr>
          <w:spacing w:val="-3"/>
          <w:sz w:val="24"/>
          <w:szCs w:val="24"/>
          <w:lang w:eastAsia="en-US"/>
        </w:rPr>
      </w:pPr>
      <w:r>
        <w:rPr>
          <w:spacing w:val="-3"/>
          <w:sz w:val="24"/>
          <w:szCs w:val="24"/>
          <w:lang w:eastAsia="en-US"/>
        </w:rPr>
        <w:t>Протокол от 25.03.2022</w:t>
      </w:r>
      <w:r w:rsidR="002A2B55" w:rsidRPr="00D60868">
        <w:rPr>
          <w:spacing w:val="-3"/>
          <w:sz w:val="24"/>
          <w:szCs w:val="24"/>
          <w:lang w:eastAsia="en-US"/>
        </w:rPr>
        <w:t xml:space="preserve"> г. № 8</w:t>
      </w:r>
    </w:p>
    <w:p w:rsidR="002A2B55" w:rsidRDefault="002A2B55" w:rsidP="002A2B55">
      <w:pPr>
        <w:widowControl/>
        <w:autoSpaceDE/>
        <w:autoSpaceDN/>
        <w:adjustRightInd/>
        <w:jc w:val="both"/>
        <w:rPr>
          <w:spacing w:val="-3"/>
          <w:sz w:val="24"/>
          <w:szCs w:val="24"/>
          <w:lang w:eastAsia="en-US"/>
        </w:rPr>
      </w:pPr>
    </w:p>
    <w:p w:rsidR="002A2B55" w:rsidRPr="001E106A" w:rsidRDefault="002A2B55" w:rsidP="002A2B55">
      <w:pPr>
        <w:widowControl/>
        <w:autoSpaceDE/>
        <w:autoSpaceDN/>
        <w:adjustRightInd/>
        <w:jc w:val="both"/>
        <w:rPr>
          <w:spacing w:val="-3"/>
          <w:sz w:val="24"/>
          <w:szCs w:val="24"/>
          <w:lang w:eastAsia="en-US"/>
        </w:rPr>
      </w:pPr>
      <w:r w:rsidRPr="001E106A">
        <w:rPr>
          <w:spacing w:val="-3"/>
          <w:sz w:val="24"/>
          <w:szCs w:val="24"/>
          <w:lang w:eastAsia="en-US"/>
        </w:rPr>
        <w:t>Зав. кафедрой  к.п.н., профессор_________________ /О.Н. Лучко/</w:t>
      </w:r>
    </w:p>
    <w:p w:rsidR="00DF1076" w:rsidRPr="001E106A" w:rsidRDefault="007C277B" w:rsidP="001E106A">
      <w:pPr>
        <w:widowControl/>
        <w:autoSpaceDE/>
        <w:autoSpaceDN/>
        <w:adjustRightInd/>
        <w:jc w:val="center"/>
        <w:rPr>
          <w:rFonts w:eastAsia="SimSun"/>
          <w:b/>
          <w:kern w:val="2"/>
          <w:sz w:val="24"/>
          <w:szCs w:val="24"/>
          <w:lang w:eastAsia="hi-IN" w:bidi="hi-IN"/>
        </w:rPr>
      </w:pPr>
      <w:r w:rsidRPr="001E106A">
        <w:rPr>
          <w:sz w:val="24"/>
          <w:szCs w:val="24"/>
        </w:rPr>
        <w:br w:type="page"/>
      </w:r>
      <w:r w:rsidR="00DF1076" w:rsidRPr="001E106A">
        <w:rPr>
          <w:rFonts w:eastAsia="SimSun"/>
          <w:b/>
          <w:kern w:val="2"/>
          <w:sz w:val="24"/>
          <w:szCs w:val="24"/>
          <w:lang w:eastAsia="hi-IN" w:bidi="hi-IN"/>
        </w:rPr>
        <w:lastRenderedPageBreak/>
        <w:t>СОДЕРЖАНИЕ</w:t>
      </w:r>
    </w:p>
    <w:p w:rsidR="00DF1076" w:rsidRPr="001E106A" w:rsidRDefault="00DF1076" w:rsidP="001E106A">
      <w:pPr>
        <w:jc w:val="center"/>
        <w:rPr>
          <w:rFonts w:eastAsia="SimSun"/>
          <w:kern w:val="2"/>
          <w:sz w:val="24"/>
          <w:szCs w:val="24"/>
          <w:lang w:eastAsia="hi-IN" w:bidi="hi-IN"/>
        </w:rPr>
      </w:pPr>
    </w:p>
    <w:tbl>
      <w:tblPr>
        <w:tblW w:w="10048" w:type="dxa"/>
        <w:tblLook w:val="04A0" w:firstRow="1" w:lastRow="0" w:firstColumn="1" w:lastColumn="0" w:noHBand="0" w:noVBand="1"/>
      </w:tblPr>
      <w:tblGrid>
        <w:gridCol w:w="10264"/>
        <w:gridCol w:w="222"/>
        <w:gridCol w:w="222"/>
        <w:gridCol w:w="222"/>
      </w:tblGrid>
      <w:tr w:rsidR="00FB2203" w:rsidRPr="001E106A" w:rsidTr="00341906">
        <w:tc>
          <w:tcPr>
            <w:tcW w:w="576" w:type="dxa"/>
            <w:hideMark/>
          </w:tcPr>
          <w:tbl>
            <w:tblPr>
              <w:tblW w:w="10048" w:type="dxa"/>
              <w:tblLook w:val="04A0" w:firstRow="1" w:lastRow="0" w:firstColumn="1" w:lastColumn="0" w:noHBand="0" w:noVBand="1"/>
            </w:tblPr>
            <w:tblGrid>
              <w:gridCol w:w="576"/>
              <w:gridCol w:w="8068"/>
              <w:gridCol w:w="702"/>
              <w:gridCol w:w="702"/>
            </w:tblGrid>
            <w:tr w:rsidR="0039381C" w:rsidRPr="001E106A" w:rsidTr="00367108">
              <w:tc>
                <w:tcPr>
                  <w:tcW w:w="576" w:type="dxa"/>
                  <w:hideMark/>
                </w:tcPr>
                <w:p w:rsidR="0039381C" w:rsidRPr="001E106A" w:rsidRDefault="0039381C" w:rsidP="001E106A">
                  <w:pPr>
                    <w:rPr>
                      <w:sz w:val="24"/>
                      <w:szCs w:val="24"/>
                    </w:rPr>
                  </w:pPr>
                  <w:r w:rsidRPr="001E106A">
                    <w:rPr>
                      <w:sz w:val="24"/>
                      <w:szCs w:val="24"/>
                    </w:rPr>
                    <w:t>1.</w:t>
                  </w:r>
                </w:p>
              </w:tc>
              <w:tc>
                <w:tcPr>
                  <w:tcW w:w="8068" w:type="dxa"/>
                  <w:hideMark/>
                </w:tcPr>
                <w:p w:rsidR="0039381C" w:rsidRPr="001E106A" w:rsidRDefault="0039381C" w:rsidP="001E106A">
                  <w:pPr>
                    <w:jc w:val="both"/>
                    <w:rPr>
                      <w:sz w:val="24"/>
                      <w:szCs w:val="24"/>
                    </w:rPr>
                  </w:pPr>
                  <w:r w:rsidRPr="001E106A">
                    <w:rPr>
                      <w:sz w:val="24"/>
                      <w:szCs w:val="24"/>
                    </w:rPr>
                    <w:t>Наименование дисциплины</w:t>
                  </w:r>
                </w:p>
              </w:tc>
              <w:tc>
                <w:tcPr>
                  <w:tcW w:w="702" w:type="dxa"/>
                </w:tcPr>
                <w:p w:rsidR="0039381C" w:rsidRPr="001E106A" w:rsidRDefault="0039381C" w:rsidP="001E106A">
                  <w:pPr>
                    <w:jc w:val="center"/>
                    <w:rPr>
                      <w:sz w:val="24"/>
                      <w:szCs w:val="24"/>
                    </w:rPr>
                  </w:pPr>
                </w:p>
              </w:tc>
              <w:tc>
                <w:tcPr>
                  <w:tcW w:w="702" w:type="dxa"/>
                </w:tcPr>
                <w:p w:rsidR="0039381C" w:rsidRPr="001E106A" w:rsidRDefault="0039381C" w:rsidP="001E106A">
                  <w:pPr>
                    <w:jc w:val="center"/>
                    <w:rPr>
                      <w:sz w:val="24"/>
                      <w:szCs w:val="24"/>
                    </w:rPr>
                  </w:pPr>
                </w:p>
              </w:tc>
            </w:tr>
            <w:tr w:rsidR="0039381C" w:rsidRPr="001E106A" w:rsidTr="00367108">
              <w:tc>
                <w:tcPr>
                  <w:tcW w:w="576" w:type="dxa"/>
                  <w:hideMark/>
                </w:tcPr>
                <w:p w:rsidR="0039381C" w:rsidRPr="001E106A" w:rsidRDefault="0039381C" w:rsidP="001E106A">
                  <w:pPr>
                    <w:rPr>
                      <w:sz w:val="24"/>
                      <w:szCs w:val="24"/>
                    </w:rPr>
                  </w:pPr>
                  <w:r w:rsidRPr="001E106A">
                    <w:rPr>
                      <w:sz w:val="24"/>
                      <w:szCs w:val="24"/>
                    </w:rPr>
                    <w:t>2.</w:t>
                  </w:r>
                </w:p>
              </w:tc>
              <w:tc>
                <w:tcPr>
                  <w:tcW w:w="8068" w:type="dxa"/>
                  <w:hideMark/>
                </w:tcPr>
                <w:p w:rsidR="0039381C" w:rsidRPr="001E106A" w:rsidRDefault="0039381C" w:rsidP="001E106A">
                  <w:pPr>
                    <w:jc w:val="both"/>
                    <w:rPr>
                      <w:sz w:val="24"/>
                      <w:szCs w:val="24"/>
                    </w:rPr>
                  </w:pPr>
                  <w:r w:rsidRPr="001E106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39381C" w:rsidRPr="001E106A" w:rsidRDefault="0039381C" w:rsidP="001E106A">
                  <w:pPr>
                    <w:jc w:val="center"/>
                    <w:rPr>
                      <w:sz w:val="24"/>
                      <w:szCs w:val="24"/>
                    </w:rPr>
                  </w:pPr>
                </w:p>
              </w:tc>
              <w:tc>
                <w:tcPr>
                  <w:tcW w:w="702" w:type="dxa"/>
                </w:tcPr>
                <w:p w:rsidR="0039381C" w:rsidRPr="001E106A" w:rsidRDefault="0039381C" w:rsidP="001E106A">
                  <w:pPr>
                    <w:jc w:val="center"/>
                    <w:rPr>
                      <w:sz w:val="24"/>
                      <w:szCs w:val="24"/>
                    </w:rPr>
                  </w:pPr>
                </w:p>
              </w:tc>
            </w:tr>
            <w:tr w:rsidR="0039381C" w:rsidRPr="001E106A" w:rsidTr="00367108">
              <w:tc>
                <w:tcPr>
                  <w:tcW w:w="576" w:type="dxa"/>
                  <w:hideMark/>
                </w:tcPr>
                <w:p w:rsidR="0039381C" w:rsidRPr="001E106A" w:rsidRDefault="0039381C" w:rsidP="001E106A">
                  <w:pPr>
                    <w:rPr>
                      <w:sz w:val="24"/>
                      <w:szCs w:val="24"/>
                    </w:rPr>
                  </w:pPr>
                  <w:r w:rsidRPr="001E106A">
                    <w:rPr>
                      <w:sz w:val="24"/>
                      <w:szCs w:val="24"/>
                    </w:rPr>
                    <w:t>3.</w:t>
                  </w:r>
                </w:p>
              </w:tc>
              <w:tc>
                <w:tcPr>
                  <w:tcW w:w="8068" w:type="dxa"/>
                  <w:hideMark/>
                </w:tcPr>
                <w:p w:rsidR="0039381C" w:rsidRPr="001E106A" w:rsidRDefault="0039381C" w:rsidP="001E106A">
                  <w:pPr>
                    <w:jc w:val="both"/>
                    <w:rPr>
                      <w:sz w:val="24"/>
                      <w:szCs w:val="24"/>
                    </w:rPr>
                  </w:pPr>
                  <w:r w:rsidRPr="001E106A">
                    <w:rPr>
                      <w:sz w:val="24"/>
                      <w:szCs w:val="24"/>
                    </w:rPr>
                    <w:t>Указание места дисциплины в структуре образовательной программы</w:t>
                  </w:r>
                </w:p>
              </w:tc>
              <w:tc>
                <w:tcPr>
                  <w:tcW w:w="702" w:type="dxa"/>
                </w:tcPr>
                <w:p w:rsidR="0039381C" w:rsidRPr="001E106A" w:rsidRDefault="0039381C" w:rsidP="001E106A">
                  <w:pPr>
                    <w:jc w:val="center"/>
                    <w:rPr>
                      <w:sz w:val="24"/>
                      <w:szCs w:val="24"/>
                    </w:rPr>
                  </w:pPr>
                </w:p>
              </w:tc>
              <w:tc>
                <w:tcPr>
                  <w:tcW w:w="702" w:type="dxa"/>
                </w:tcPr>
                <w:p w:rsidR="0039381C" w:rsidRPr="001E106A" w:rsidRDefault="0039381C" w:rsidP="001E106A">
                  <w:pPr>
                    <w:jc w:val="center"/>
                    <w:rPr>
                      <w:sz w:val="24"/>
                      <w:szCs w:val="24"/>
                    </w:rPr>
                  </w:pPr>
                </w:p>
              </w:tc>
            </w:tr>
            <w:tr w:rsidR="0039381C" w:rsidRPr="001E106A" w:rsidTr="00367108">
              <w:tc>
                <w:tcPr>
                  <w:tcW w:w="576" w:type="dxa"/>
                  <w:hideMark/>
                </w:tcPr>
                <w:p w:rsidR="0039381C" w:rsidRPr="001E106A" w:rsidRDefault="0039381C" w:rsidP="001E106A">
                  <w:pPr>
                    <w:rPr>
                      <w:sz w:val="24"/>
                      <w:szCs w:val="24"/>
                    </w:rPr>
                  </w:pPr>
                  <w:r w:rsidRPr="001E106A">
                    <w:rPr>
                      <w:sz w:val="24"/>
                      <w:szCs w:val="24"/>
                    </w:rPr>
                    <w:t>4.</w:t>
                  </w:r>
                </w:p>
              </w:tc>
              <w:tc>
                <w:tcPr>
                  <w:tcW w:w="8068" w:type="dxa"/>
                  <w:hideMark/>
                </w:tcPr>
                <w:p w:rsidR="0039381C" w:rsidRPr="001E106A" w:rsidRDefault="0039381C" w:rsidP="001E106A">
                  <w:pPr>
                    <w:jc w:val="both"/>
                    <w:rPr>
                      <w:spacing w:val="4"/>
                      <w:sz w:val="24"/>
                      <w:szCs w:val="24"/>
                    </w:rPr>
                  </w:pPr>
                  <w:r w:rsidRPr="001E106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39381C" w:rsidRPr="001E106A" w:rsidRDefault="0039381C" w:rsidP="001E106A">
                  <w:pPr>
                    <w:jc w:val="center"/>
                    <w:rPr>
                      <w:sz w:val="24"/>
                      <w:szCs w:val="24"/>
                    </w:rPr>
                  </w:pPr>
                </w:p>
              </w:tc>
              <w:tc>
                <w:tcPr>
                  <w:tcW w:w="702" w:type="dxa"/>
                </w:tcPr>
                <w:p w:rsidR="0039381C" w:rsidRPr="001E106A" w:rsidRDefault="0039381C" w:rsidP="001E106A">
                  <w:pPr>
                    <w:jc w:val="center"/>
                    <w:rPr>
                      <w:sz w:val="24"/>
                      <w:szCs w:val="24"/>
                    </w:rPr>
                  </w:pPr>
                </w:p>
              </w:tc>
            </w:tr>
            <w:tr w:rsidR="0039381C" w:rsidRPr="001E106A" w:rsidTr="00367108">
              <w:tc>
                <w:tcPr>
                  <w:tcW w:w="576" w:type="dxa"/>
                  <w:hideMark/>
                </w:tcPr>
                <w:p w:rsidR="0039381C" w:rsidRPr="001E106A" w:rsidRDefault="0039381C" w:rsidP="001E106A">
                  <w:pPr>
                    <w:rPr>
                      <w:sz w:val="24"/>
                      <w:szCs w:val="24"/>
                    </w:rPr>
                  </w:pPr>
                  <w:r w:rsidRPr="001E106A">
                    <w:rPr>
                      <w:sz w:val="24"/>
                      <w:szCs w:val="24"/>
                    </w:rPr>
                    <w:t>5.</w:t>
                  </w:r>
                </w:p>
              </w:tc>
              <w:tc>
                <w:tcPr>
                  <w:tcW w:w="8068" w:type="dxa"/>
                  <w:hideMark/>
                </w:tcPr>
                <w:p w:rsidR="0039381C" w:rsidRPr="001E106A" w:rsidRDefault="0039381C" w:rsidP="001E106A">
                  <w:pPr>
                    <w:jc w:val="both"/>
                    <w:rPr>
                      <w:sz w:val="24"/>
                      <w:szCs w:val="24"/>
                    </w:rPr>
                  </w:pPr>
                  <w:r w:rsidRPr="001E106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39381C" w:rsidRPr="001E106A" w:rsidRDefault="0039381C" w:rsidP="001E106A">
                  <w:pPr>
                    <w:jc w:val="center"/>
                    <w:rPr>
                      <w:sz w:val="24"/>
                      <w:szCs w:val="24"/>
                    </w:rPr>
                  </w:pPr>
                </w:p>
              </w:tc>
              <w:tc>
                <w:tcPr>
                  <w:tcW w:w="702" w:type="dxa"/>
                </w:tcPr>
                <w:p w:rsidR="0039381C" w:rsidRPr="001E106A" w:rsidRDefault="0039381C" w:rsidP="001E106A">
                  <w:pPr>
                    <w:jc w:val="center"/>
                    <w:rPr>
                      <w:sz w:val="24"/>
                      <w:szCs w:val="24"/>
                    </w:rPr>
                  </w:pPr>
                </w:p>
              </w:tc>
            </w:tr>
            <w:tr w:rsidR="0039381C" w:rsidRPr="001E106A" w:rsidTr="00367108">
              <w:tc>
                <w:tcPr>
                  <w:tcW w:w="576" w:type="dxa"/>
                  <w:hideMark/>
                </w:tcPr>
                <w:p w:rsidR="0039381C" w:rsidRPr="001E106A" w:rsidRDefault="0039381C" w:rsidP="001E106A">
                  <w:pPr>
                    <w:rPr>
                      <w:sz w:val="24"/>
                      <w:szCs w:val="24"/>
                    </w:rPr>
                  </w:pPr>
                  <w:r w:rsidRPr="001E106A">
                    <w:rPr>
                      <w:sz w:val="24"/>
                      <w:szCs w:val="24"/>
                    </w:rPr>
                    <w:t>6.</w:t>
                  </w:r>
                </w:p>
              </w:tc>
              <w:tc>
                <w:tcPr>
                  <w:tcW w:w="8068" w:type="dxa"/>
                  <w:hideMark/>
                </w:tcPr>
                <w:p w:rsidR="0039381C" w:rsidRPr="001E106A" w:rsidRDefault="0039381C" w:rsidP="001E106A">
                  <w:pPr>
                    <w:jc w:val="both"/>
                    <w:rPr>
                      <w:sz w:val="24"/>
                      <w:szCs w:val="24"/>
                    </w:rPr>
                  </w:pPr>
                  <w:r w:rsidRPr="001E106A">
                    <w:rPr>
                      <w:sz w:val="24"/>
                      <w:szCs w:val="24"/>
                    </w:rPr>
                    <w:t>Перечень учебно-методического обеспечения для самостоятельной работы обучающихся по дисциплине</w:t>
                  </w:r>
                </w:p>
              </w:tc>
              <w:tc>
                <w:tcPr>
                  <w:tcW w:w="702" w:type="dxa"/>
                </w:tcPr>
                <w:p w:rsidR="0039381C" w:rsidRPr="001E106A" w:rsidRDefault="0039381C" w:rsidP="001E106A">
                  <w:pPr>
                    <w:jc w:val="center"/>
                    <w:rPr>
                      <w:sz w:val="24"/>
                      <w:szCs w:val="24"/>
                    </w:rPr>
                  </w:pPr>
                </w:p>
              </w:tc>
              <w:tc>
                <w:tcPr>
                  <w:tcW w:w="702" w:type="dxa"/>
                </w:tcPr>
                <w:p w:rsidR="0039381C" w:rsidRPr="001E106A" w:rsidRDefault="0039381C" w:rsidP="001E106A">
                  <w:pPr>
                    <w:jc w:val="center"/>
                    <w:rPr>
                      <w:sz w:val="24"/>
                      <w:szCs w:val="24"/>
                    </w:rPr>
                  </w:pPr>
                </w:p>
              </w:tc>
            </w:tr>
            <w:tr w:rsidR="0039381C" w:rsidRPr="001E106A" w:rsidTr="00367108">
              <w:tc>
                <w:tcPr>
                  <w:tcW w:w="576" w:type="dxa"/>
                  <w:hideMark/>
                </w:tcPr>
                <w:p w:rsidR="0039381C" w:rsidRPr="001E106A" w:rsidRDefault="0039381C" w:rsidP="001E106A">
                  <w:pPr>
                    <w:rPr>
                      <w:sz w:val="24"/>
                      <w:szCs w:val="24"/>
                    </w:rPr>
                  </w:pPr>
                  <w:r w:rsidRPr="001E106A">
                    <w:rPr>
                      <w:sz w:val="24"/>
                      <w:szCs w:val="24"/>
                    </w:rPr>
                    <w:t>7.</w:t>
                  </w:r>
                </w:p>
              </w:tc>
              <w:tc>
                <w:tcPr>
                  <w:tcW w:w="8068" w:type="dxa"/>
                  <w:hideMark/>
                </w:tcPr>
                <w:p w:rsidR="0039381C" w:rsidRPr="001E106A" w:rsidRDefault="0039381C" w:rsidP="001E106A">
                  <w:pPr>
                    <w:jc w:val="both"/>
                    <w:rPr>
                      <w:sz w:val="24"/>
                      <w:szCs w:val="24"/>
                    </w:rPr>
                  </w:pPr>
                  <w:r w:rsidRPr="001E106A">
                    <w:rPr>
                      <w:sz w:val="24"/>
                      <w:szCs w:val="24"/>
                    </w:rPr>
                    <w:t>Перечень основной и дополнительной учебной литературы, необходимой для освоения дисциплины</w:t>
                  </w:r>
                </w:p>
              </w:tc>
              <w:tc>
                <w:tcPr>
                  <w:tcW w:w="702" w:type="dxa"/>
                </w:tcPr>
                <w:p w:rsidR="0039381C" w:rsidRPr="001E106A" w:rsidRDefault="0039381C" w:rsidP="001E106A">
                  <w:pPr>
                    <w:jc w:val="center"/>
                    <w:rPr>
                      <w:sz w:val="24"/>
                      <w:szCs w:val="24"/>
                    </w:rPr>
                  </w:pPr>
                </w:p>
              </w:tc>
              <w:tc>
                <w:tcPr>
                  <w:tcW w:w="702" w:type="dxa"/>
                </w:tcPr>
                <w:p w:rsidR="0039381C" w:rsidRPr="001E106A" w:rsidRDefault="0039381C" w:rsidP="001E106A">
                  <w:pPr>
                    <w:jc w:val="center"/>
                    <w:rPr>
                      <w:sz w:val="24"/>
                      <w:szCs w:val="24"/>
                    </w:rPr>
                  </w:pPr>
                </w:p>
              </w:tc>
            </w:tr>
            <w:tr w:rsidR="0039381C" w:rsidRPr="001E106A" w:rsidTr="00367108">
              <w:tc>
                <w:tcPr>
                  <w:tcW w:w="576" w:type="dxa"/>
                  <w:hideMark/>
                </w:tcPr>
                <w:p w:rsidR="0039381C" w:rsidRPr="001E106A" w:rsidRDefault="0039381C" w:rsidP="001E106A">
                  <w:pPr>
                    <w:rPr>
                      <w:sz w:val="24"/>
                      <w:szCs w:val="24"/>
                    </w:rPr>
                  </w:pPr>
                  <w:r w:rsidRPr="001E106A">
                    <w:rPr>
                      <w:sz w:val="24"/>
                      <w:szCs w:val="24"/>
                    </w:rPr>
                    <w:t>8.</w:t>
                  </w:r>
                </w:p>
              </w:tc>
              <w:tc>
                <w:tcPr>
                  <w:tcW w:w="8068" w:type="dxa"/>
                  <w:hideMark/>
                </w:tcPr>
                <w:p w:rsidR="0039381C" w:rsidRPr="001E106A" w:rsidRDefault="0039381C" w:rsidP="001E106A">
                  <w:pPr>
                    <w:jc w:val="both"/>
                    <w:rPr>
                      <w:sz w:val="24"/>
                      <w:szCs w:val="24"/>
                    </w:rPr>
                  </w:pPr>
                  <w:r w:rsidRPr="001E106A">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39381C" w:rsidRPr="001E106A" w:rsidRDefault="0039381C" w:rsidP="001E106A">
                  <w:pPr>
                    <w:jc w:val="center"/>
                    <w:rPr>
                      <w:sz w:val="24"/>
                      <w:szCs w:val="24"/>
                    </w:rPr>
                  </w:pPr>
                </w:p>
              </w:tc>
              <w:tc>
                <w:tcPr>
                  <w:tcW w:w="702" w:type="dxa"/>
                </w:tcPr>
                <w:p w:rsidR="0039381C" w:rsidRPr="001E106A" w:rsidRDefault="0039381C" w:rsidP="001E106A">
                  <w:pPr>
                    <w:jc w:val="center"/>
                    <w:rPr>
                      <w:sz w:val="24"/>
                      <w:szCs w:val="24"/>
                    </w:rPr>
                  </w:pPr>
                </w:p>
              </w:tc>
            </w:tr>
            <w:tr w:rsidR="0039381C" w:rsidRPr="001E106A" w:rsidTr="00367108">
              <w:tc>
                <w:tcPr>
                  <w:tcW w:w="576" w:type="dxa"/>
                  <w:hideMark/>
                </w:tcPr>
                <w:p w:rsidR="0039381C" w:rsidRPr="001E106A" w:rsidRDefault="0039381C" w:rsidP="001E106A">
                  <w:pPr>
                    <w:rPr>
                      <w:sz w:val="24"/>
                      <w:szCs w:val="24"/>
                    </w:rPr>
                  </w:pPr>
                  <w:r w:rsidRPr="001E106A">
                    <w:rPr>
                      <w:sz w:val="24"/>
                      <w:szCs w:val="24"/>
                    </w:rPr>
                    <w:t>9.</w:t>
                  </w:r>
                </w:p>
              </w:tc>
              <w:tc>
                <w:tcPr>
                  <w:tcW w:w="8068" w:type="dxa"/>
                  <w:hideMark/>
                </w:tcPr>
                <w:p w:rsidR="0039381C" w:rsidRPr="001E106A" w:rsidRDefault="0039381C" w:rsidP="001E106A">
                  <w:pPr>
                    <w:jc w:val="both"/>
                    <w:rPr>
                      <w:sz w:val="24"/>
                      <w:szCs w:val="24"/>
                    </w:rPr>
                  </w:pPr>
                  <w:r w:rsidRPr="001E106A">
                    <w:rPr>
                      <w:sz w:val="24"/>
                      <w:szCs w:val="24"/>
                    </w:rPr>
                    <w:t>Методические указания для обучающихся по освоению дисциплины</w:t>
                  </w:r>
                </w:p>
              </w:tc>
              <w:tc>
                <w:tcPr>
                  <w:tcW w:w="702" w:type="dxa"/>
                </w:tcPr>
                <w:p w:rsidR="0039381C" w:rsidRPr="001E106A" w:rsidRDefault="0039381C" w:rsidP="001E106A">
                  <w:pPr>
                    <w:jc w:val="center"/>
                    <w:rPr>
                      <w:sz w:val="24"/>
                      <w:szCs w:val="24"/>
                    </w:rPr>
                  </w:pPr>
                </w:p>
              </w:tc>
              <w:tc>
                <w:tcPr>
                  <w:tcW w:w="702" w:type="dxa"/>
                </w:tcPr>
                <w:p w:rsidR="0039381C" w:rsidRPr="001E106A" w:rsidRDefault="0039381C" w:rsidP="001E106A">
                  <w:pPr>
                    <w:jc w:val="center"/>
                    <w:rPr>
                      <w:sz w:val="24"/>
                      <w:szCs w:val="24"/>
                    </w:rPr>
                  </w:pPr>
                </w:p>
              </w:tc>
            </w:tr>
            <w:tr w:rsidR="0039381C" w:rsidRPr="001E106A" w:rsidTr="00367108">
              <w:tc>
                <w:tcPr>
                  <w:tcW w:w="576" w:type="dxa"/>
                  <w:hideMark/>
                </w:tcPr>
                <w:p w:rsidR="0039381C" w:rsidRPr="001E106A" w:rsidRDefault="0039381C" w:rsidP="001E106A">
                  <w:pPr>
                    <w:rPr>
                      <w:sz w:val="24"/>
                      <w:szCs w:val="24"/>
                    </w:rPr>
                  </w:pPr>
                  <w:r w:rsidRPr="001E106A">
                    <w:rPr>
                      <w:sz w:val="24"/>
                      <w:szCs w:val="24"/>
                    </w:rPr>
                    <w:t>10.</w:t>
                  </w:r>
                </w:p>
              </w:tc>
              <w:tc>
                <w:tcPr>
                  <w:tcW w:w="8068" w:type="dxa"/>
                  <w:hideMark/>
                </w:tcPr>
                <w:p w:rsidR="0039381C" w:rsidRPr="001E106A" w:rsidRDefault="0039381C" w:rsidP="001E106A">
                  <w:pPr>
                    <w:jc w:val="both"/>
                    <w:rPr>
                      <w:sz w:val="24"/>
                      <w:szCs w:val="24"/>
                    </w:rPr>
                  </w:pPr>
                  <w:r w:rsidRPr="001E106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39381C" w:rsidRPr="001E106A" w:rsidRDefault="0039381C" w:rsidP="001E106A">
                  <w:pPr>
                    <w:jc w:val="center"/>
                    <w:rPr>
                      <w:sz w:val="24"/>
                      <w:szCs w:val="24"/>
                    </w:rPr>
                  </w:pPr>
                </w:p>
              </w:tc>
              <w:tc>
                <w:tcPr>
                  <w:tcW w:w="702" w:type="dxa"/>
                </w:tcPr>
                <w:p w:rsidR="0039381C" w:rsidRPr="001E106A" w:rsidRDefault="0039381C" w:rsidP="001E106A">
                  <w:pPr>
                    <w:jc w:val="center"/>
                    <w:rPr>
                      <w:sz w:val="24"/>
                      <w:szCs w:val="24"/>
                    </w:rPr>
                  </w:pPr>
                </w:p>
              </w:tc>
            </w:tr>
            <w:tr w:rsidR="0039381C" w:rsidRPr="001E106A" w:rsidTr="00367108">
              <w:tc>
                <w:tcPr>
                  <w:tcW w:w="576" w:type="dxa"/>
                  <w:hideMark/>
                </w:tcPr>
                <w:p w:rsidR="0039381C" w:rsidRPr="001E106A" w:rsidRDefault="0039381C" w:rsidP="001E106A">
                  <w:pPr>
                    <w:rPr>
                      <w:sz w:val="24"/>
                      <w:szCs w:val="24"/>
                    </w:rPr>
                  </w:pPr>
                  <w:r w:rsidRPr="001E106A">
                    <w:rPr>
                      <w:sz w:val="24"/>
                      <w:szCs w:val="24"/>
                    </w:rPr>
                    <w:t>11.</w:t>
                  </w:r>
                </w:p>
              </w:tc>
              <w:tc>
                <w:tcPr>
                  <w:tcW w:w="8068" w:type="dxa"/>
                  <w:hideMark/>
                </w:tcPr>
                <w:p w:rsidR="0039381C" w:rsidRPr="001E106A" w:rsidRDefault="0039381C" w:rsidP="001E106A">
                  <w:pPr>
                    <w:jc w:val="both"/>
                    <w:rPr>
                      <w:sz w:val="24"/>
                      <w:szCs w:val="24"/>
                    </w:rPr>
                  </w:pPr>
                  <w:r w:rsidRPr="001E106A">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39381C" w:rsidRPr="001E106A" w:rsidRDefault="0039381C" w:rsidP="001E106A">
                  <w:pPr>
                    <w:jc w:val="center"/>
                    <w:rPr>
                      <w:sz w:val="24"/>
                      <w:szCs w:val="24"/>
                    </w:rPr>
                  </w:pPr>
                </w:p>
              </w:tc>
              <w:tc>
                <w:tcPr>
                  <w:tcW w:w="702" w:type="dxa"/>
                </w:tcPr>
                <w:p w:rsidR="0039381C" w:rsidRPr="001E106A" w:rsidRDefault="0039381C" w:rsidP="001E106A">
                  <w:pPr>
                    <w:jc w:val="center"/>
                    <w:rPr>
                      <w:sz w:val="24"/>
                      <w:szCs w:val="24"/>
                    </w:rPr>
                  </w:pPr>
                </w:p>
              </w:tc>
            </w:tr>
          </w:tbl>
          <w:p w:rsidR="00FB2203" w:rsidRPr="001E106A" w:rsidRDefault="00FB2203" w:rsidP="001E106A">
            <w:pPr>
              <w:rPr>
                <w:sz w:val="24"/>
                <w:szCs w:val="24"/>
              </w:rPr>
            </w:pPr>
          </w:p>
        </w:tc>
        <w:tc>
          <w:tcPr>
            <w:tcW w:w="8068" w:type="dxa"/>
            <w:hideMark/>
          </w:tcPr>
          <w:p w:rsidR="00FB2203" w:rsidRPr="001E106A" w:rsidRDefault="00FB2203" w:rsidP="001E106A">
            <w:pPr>
              <w:jc w:val="both"/>
              <w:rPr>
                <w:sz w:val="24"/>
                <w:szCs w:val="24"/>
              </w:rPr>
            </w:pPr>
          </w:p>
        </w:tc>
        <w:tc>
          <w:tcPr>
            <w:tcW w:w="702" w:type="dxa"/>
          </w:tcPr>
          <w:p w:rsidR="00FB2203" w:rsidRPr="001E106A" w:rsidRDefault="00FB2203" w:rsidP="001E106A">
            <w:pPr>
              <w:jc w:val="center"/>
              <w:rPr>
                <w:sz w:val="24"/>
                <w:szCs w:val="24"/>
              </w:rPr>
            </w:pPr>
          </w:p>
        </w:tc>
        <w:tc>
          <w:tcPr>
            <w:tcW w:w="702" w:type="dxa"/>
          </w:tcPr>
          <w:p w:rsidR="00FB2203" w:rsidRPr="001E106A" w:rsidRDefault="00FB2203" w:rsidP="001E106A">
            <w:pPr>
              <w:jc w:val="center"/>
              <w:rPr>
                <w:sz w:val="24"/>
                <w:szCs w:val="24"/>
              </w:rPr>
            </w:pPr>
          </w:p>
        </w:tc>
      </w:tr>
      <w:tr w:rsidR="00FB2203" w:rsidRPr="001E106A" w:rsidTr="00341906">
        <w:tc>
          <w:tcPr>
            <w:tcW w:w="576" w:type="dxa"/>
            <w:hideMark/>
          </w:tcPr>
          <w:p w:rsidR="00FB2203" w:rsidRPr="001E106A" w:rsidRDefault="00FB2203" w:rsidP="001E106A">
            <w:pPr>
              <w:rPr>
                <w:sz w:val="24"/>
                <w:szCs w:val="24"/>
              </w:rPr>
            </w:pPr>
          </w:p>
        </w:tc>
        <w:tc>
          <w:tcPr>
            <w:tcW w:w="8068" w:type="dxa"/>
            <w:hideMark/>
          </w:tcPr>
          <w:p w:rsidR="00FB2203" w:rsidRPr="001E106A" w:rsidRDefault="00FB2203" w:rsidP="001E106A">
            <w:pPr>
              <w:jc w:val="both"/>
              <w:rPr>
                <w:sz w:val="24"/>
                <w:szCs w:val="24"/>
              </w:rPr>
            </w:pPr>
          </w:p>
        </w:tc>
        <w:tc>
          <w:tcPr>
            <w:tcW w:w="702" w:type="dxa"/>
          </w:tcPr>
          <w:p w:rsidR="00FB2203" w:rsidRPr="001E106A" w:rsidRDefault="00FB2203" w:rsidP="001E106A">
            <w:pPr>
              <w:jc w:val="center"/>
              <w:rPr>
                <w:sz w:val="24"/>
                <w:szCs w:val="24"/>
              </w:rPr>
            </w:pPr>
          </w:p>
        </w:tc>
        <w:tc>
          <w:tcPr>
            <w:tcW w:w="702" w:type="dxa"/>
          </w:tcPr>
          <w:p w:rsidR="00FB2203" w:rsidRPr="001E106A" w:rsidRDefault="00FB2203" w:rsidP="001E106A">
            <w:pPr>
              <w:jc w:val="center"/>
              <w:rPr>
                <w:sz w:val="24"/>
                <w:szCs w:val="24"/>
              </w:rPr>
            </w:pPr>
          </w:p>
        </w:tc>
      </w:tr>
      <w:tr w:rsidR="00FB2203" w:rsidRPr="001E106A" w:rsidTr="00341906">
        <w:tc>
          <w:tcPr>
            <w:tcW w:w="576" w:type="dxa"/>
            <w:hideMark/>
          </w:tcPr>
          <w:p w:rsidR="00FB2203" w:rsidRPr="001E106A" w:rsidRDefault="00FB2203" w:rsidP="001E106A">
            <w:pPr>
              <w:rPr>
                <w:sz w:val="24"/>
                <w:szCs w:val="24"/>
              </w:rPr>
            </w:pPr>
          </w:p>
        </w:tc>
        <w:tc>
          <w:tcPr>
            <w:tcW w:w="8068" w:type="dxa"/>
            <w:hideMark/>
          </w:tcPr>
          <w:p w:rsidR="00FB2203" w:rsidRPr="001E106A" w:rsidRDefault="00FB2203" w:rsidP="001E106A">
            <w:pPr>
              <w:jc w:val="both"/>
              <w:rPr>
                <w:sz w:val="24"/>
                <w:szCs w:val="24"/>
              </w:rPr>
            </w:pPr>
          </w:p>
        </w:tc>
        <w:tc>
          <w:tcPr>
            <w:tcW w:w="702" w:type="dxa"/>
          </w:tcPr>
          <w:p w:rsidR="00FB2203" w:rsidRPr="001E106A" w:rsidRDefault="00FB2203" w:rsidP="001E106A">
            <w:pPr>
              <w:jc w:val="center"/>
              <w:rPr>
                <w:sz w:val="24"/>
                <w:szCs w:val="24"/>
              </w:rPr>
            </w:pPr>
          </w:p>
        </w:tc>
        <w:tc>
          <w:tcPr>
            <w:tcW w:w="702" w:type="dxa"/>
          </w:tcPr>
          <w:p w:rsidR="00FB2203" w:rsidRPr="001E106A" w:rsidRDefault="00FB2203" w:rsidP="001E106A">
            <w:pPr>
              <w:jc w:val="center"/>
              <w:rPr>
                <w:sz w:val="24"/>
                <w:szCs w:val="24"/>
              </w:rPr>
            </w:pPr>
          </w:p>
        </w:tc>
      </w:tr>
      <w:tr w:rsidR="00FB2203" w:rsidRPr="001E106A" w:rsidTr="00341906">
        <w:tc>
          <w:tcPr>
            <w:tcW w:w="576" w:type="dxa"/>
            <w:hideMark/>
          </w:tcPr>
          <w:p w:rsidR="00FB2203" w:rsidRPr="001E106A" w:rsidRDefault="00FB2203" w:rsidP="001E106A">
            <w:pPr>
              <w:rPr>
                <w:sz w:val="24"/>
                <w:szCs w:val="24"/>
              </w:rPr>
            </w:pPr>
          </w:p>
        </w:tc>
        <w:tc>
          <w:tcPr>
            <w:tcW w:w="8068" w:type="dxa"/>
            <w:hideMark/>
          </w:tcPr>
          <w:p w:rsidR="00FB2203" w:rsidRPr="001E106A" w:rsidRDefault="00FB2203" w:rsidP="001E106A">
            <w:pPr>
              <w:jc w:val="both"/>
              <w:rPr>
                <w:spacing w:val="4"/>
                <w:sz w:val="24"/>
                <w:szCs w:val="24"/>
              </w:rPr>
            </w:pPr>
          </w:p>
        </w:tc>
        <w:tc>
          <w:tcPr>
            <w:tcW w:w="702" w:type="dxa"/>
          </w:tcPr>
          <w:p w:rsidR="00FB2203" w:rsidRPr="001E106A" w:rsidRDefault="00FB2203" w:rsidP="001E106A">
            <w:pPr>
              <w:jc w:val="center"/>
              <w:rPr>
                <w:sz w:val="24"/>
                <w:szCs w:val="24"/>
              </w:rPr>
            </w:pPr>
          </w:p>
        </w:tc>
        <w:tc>
          <w:tcPr>
            <w:tcW w:w="702" w:type="dxa"/>
          </w:tcPr>
          <w:p w:rsidR="00FB2203" w:rsidRPr="001E106A" w:rsidRDefault="00FB2203" w:rsidP="001E106A">
            <w:pPr>
              <w:jc w:val="center"/>
              <w:rPr>
                <w:sz w:val="24"/>
                <w:szCs w:val="24"/>
              </w:rPr>
            </w:pPr>
          </w:p>
        </w:tc>
      </w:tr>
      <w:tr w:rsidR="00FB2203" w:rsidRPr="001E106A" w:rsidTr="00341906">
        <w:tc>
          <w:tcPr>
            <w:tcW w:w="576" w:type="dxa"/>
            <w:hideMark/>
          </w:tcPr>
          <w:p w:rsidR="00FB2203" w:rsidRPr="001E106A" w:rsidRDefault="00FB2203" w:rsidP="001E106A">
            <w:pPr>
              <w:rPr>
                <w:sz w:val="24"/>
                <w:szCs w:val="24"/>
              </w:rPr>
            </w:pPr>
          </w:p>
        </w:tc>
        <w:tc>
          <w:tcPr>
            <w:tcW w:w="8068" w:type="dxa"/>
            <w:hideMark/>
          </w:tcPr>
          <w:p w:rsidR="00FB2203" w:rsidRPr="001E106A" w:rsidRDefault="00FB2203" w:rsidP="001E106A">
            <w:pPr>
              <w:jc w:val="both"/>
              <w:rPr>
                <w:sz w:val="24"/>
                <w:szCs w:val="24"/>
              </w:rPr>
            </w:pPr>
          </w:p>
        </w:tc>
        <w:tc>
          <w:tcPr>
            <w:tcW w:w="702" w:type="dxa"/>
          </w:tcPr>
          <w:p w:rsidR="00FB2203" w:rsidRPr="001E106A" w:rsidRDefault="00FB2203" w:rsidP="001E106A">
            <w:pPr>
              <w:jc w:val="center"/>
              <w:rPr>
                <w:sz w:val="24"/>
                <w:szCs w:val="24"/>
              </w:rPr>
            </w:pPr>
          </w:p>
        </w:tc>
        <w:tc>
          <w:tcPr>
            <w:tcW w:w="702" w:type="dxa"/>
          </w:tcPr>
          <w:p w:rsidR="00FB2203" w:rsidRPr="001E106A" w:rsidRDefault="00FB2203" w:rsidP="001E106A">
            <w:pPr>
              <w:jc w:val="center"/>
              <w:rPr>
                <w:sz w:val="24"/>
                <w:szCs w:val="24"/>
              </w:rPr>
            </w:pPr>
          </w:p>
        </w:tc>
      </w:tr>
      <w:tr w:rsidR="00FB2203" w:rsidRPr="001E106A" w:rsidTr="00341906">
        <w:tc>
          <w:tcPr>
            <w:tcW w:w="576" w:type="dxa"/>
            <w:hideMark/>
          </w:tcPr>
          <w:p w:rsidR="00FB2203" w:rsidRPr="001E106A" w:rsidRDefault="00FB2203" w:rsidP="001E106A">
            <w:pPr>
              <w:rPr>
                <w:sz w:val="24"/>
                <w:szCs w:val="24"/>
              </w:rPr>
            </w:pPr>
          </w:p>
        </w:tc>
        <w:tc>
          <w:tcPr>
            <w:tcW w:w="8068" w:type="dxa"/>
            <w:hideMark/>
          </w:tcPr>
          <w:p w:rsidR="00FB2203" w:rsidRPr="001E106A" w:rsidRDefault="00FB2203" w:rsidP="001E106A">
            <w:pPr>
              <w:jc w:val="both"/>
              <w:rPr>
                <w:sz w:val="24"/>
                <w:szCs w:val="24"/>
              </w:rPr>
            </w:pPr>
          </w:p>
        </w:tc>
        <w:tc>
          <w:tcPr>
            <w:tcW w:w="702" w:type="dxa"/>
          </w:tcPr>
          <w:p w:rsidR="00FB2203" w:rsidRPr="001E106A" w:rsidRDefault="00FB2203" w:rsidP="001E106A">
            <w:pPr>
              <w:jc w:val="center"/>
              <w:rPr>
                <w:sz w:val="24"/>
                <w:szCs w:val="24"/>
              </w:rPr>
            </w:pPr>
          </w:p>
        </w:tc>
        <w:tc>
          <w:tcPr>
            <w:tcW w:w="702" w:type="dxa"/>
          </w:tcPr>
          <w:p w:rsidR="00FB2203" w:rsidRPr="001E106A" w:rsidRDefault="00FB2203" w:rsidP="001E106A">
            <w:pPr>
              <w:jc w:val="center"/>
              <w:rPr>
                <w:sz w:val="24"/>
                <w:szCs w:val="24"/>
              </w:rPr>
            </w:pPr>
          </w:p>
        </w:tc>
      </w:tr>
      <w:tr w:rsidR="00FB2203" w:rsidRPr="001E106A" w:rsidTr="00341906">
        <w:tc>
          <w:tcPr>
            <w:tcW w:w="576" w:type="dxa"/>
            <w:hideMark/>
          </w:tcPr>
          <w:p w:rsidR="00FB2203" w:rsidRPr="001E106A" w:rsidRDefault="00FB2203" w:rsidP="001E106A">
            <w:pPr>
              <w:rPr>
                <w:sz w:val="24"/>
                <w:szCs w:val="24"/>
              </w:rPr>
            </w:pPr>
          </w:p>
        </w:tc>
        <w:tc>
          <w:tcPr>
            <w:tcW w:w="8068" w:type="dxa"/>
            <w:hideMark/>
          </w:tcPr>
          <w:p w:rsidR="00FB2203" w:rsidRPr="001E106A" w:rsidRDefault="00FB2203" w:rsidP="001E106A">
            <w:pPr>
              <w:jc w:val="both"/>
              <w:rPr>
                <w:sz w:val="24"/>
                <w:szCs w:val="24"/>
              </w:rPr>
            </w:pPr>
          </w:p>
        </w:tc>
        <w:tc>
          <w:tcPr>
            <w:tcW w:w="702" w:type="dxa"/>
          </w:tcPr>
          <w:p w:rsidR="00FB2203" w:rsidRPr="001E106A" w:rsidRDefault="00FB2203" w:rsidP="001E106A">
            <w:pPr>
              <w:jc w:val="center"/>
              <w:rPr>
                <w:sz w:val="24"/>
                <w:szCs w:val="24"/>
              </w:rPr>
            </w:pPr>
          </w:p>
        </w:tc>
        <w:tc>
          <w:tcPr>
            <w:tcW w:w="702" w:type="dxa"/>
          </w:tcPr>
          <w:p w:rsidR="00FB2203" w:rsidRPr="001E106A" w:rsidRDefault="00FB2203" w:rsidP="001E106A">
            <w:pPr>
              <w:jc w:val="center"/>
              <w:rPr>
                <w:sz w:val="24"/>
                <w:szCs w:val="24"/>
              </w:rPr>
            </w:pPr>
          </w:p>
        </w:tc>
      </w:tr>
      <w:tr w:rsidR="00FB2203" w:rsidRPr="001E106A" w:rsidTr="00341906">
        <w:tc>
          <w:tcPr>
            <w:tcW w:w="576" w:type="dxa"/>
            <w:hideMark/>
          </w:tcPr>
          <w:p w:rsidR="00FB2203" w:rsidRPr="001E106A" w:rsidRDefault="00FB2203" w:rsidP="001E106A">
            <w:pPr>
              <w:rPr>
                <w:sz w:val="24"/>
                <w:szCs w:val="24"/>
              </w:rPr>
            </w:pPr>
          </w:p>
        </w:tc>
        <w:tc>
          <w:tcPr>
            <w:tcW w:w="8068" w:type="dxa"/>
            <w:hideMark/>
          </w:tcPr>
          <w:p w:rsidR="00FB2203" w:rsidRPr="001E106A" w:rsidRDefault="00FB2203" w:rsidP="001E106A">
            <w:pPr>
              <w:jc w:val="both"/>
              <w:rPr>
                <w:sz w:val="24"/>
                <w:szCs w:val="24"/>
              </w:rPr>
            </w:pPr>
          </w:p>
        </w:tc>
        <w:tc>
          <w:tcPr>
            <w:tcW w:w="702" w:type="dxa"/>
          </w:tcPr>
          <w:p w:rsidR="00FB2203" w:rsidRPr="001E106A" w:rsidRDefault="00FB2203" w:rsidP="001E106A">
            <w:pPr>
              <w:jc w:val="center"/>
              <w:rPr>
                <w:sz w:val="24"/>
                <w:szCs w:val="24"/>
              </w:rPr>
            </w:pPr>
          </w:p>
        </w:tc>
        <w:tc>
          <w:tcPr>
            <w:tcW w:w="702" w:type="dxa"/>
          </w:tcPr>
          <w:p w:rsidR="00FB2203" w:rsidRPr="001E106A" w:rsidRDefault="00FB2203" w:rsidP="001E106A">
            <w:pPr>
              <w:jc w:val="center"/>
              <w:rPr>
                <w:sz w:val="24"/>
                <w:szCs w:val="24"/>
              </w:rPr>
            </w:pPr>
          </w:p>
        </w:tc>
      </w:tr>
      <w:tr w:rsidR="00FB2203" w:rsidRPr="001E106A" w:rsidTr="00341906">
        <w:tc>
          <w:tcPr>
            <w:tcW w:w="576" w:type="dxa"/>
            <w:hideMark/>
          </w:tcPr>
          <w:p w:rsidR="00FB2203" w:rsidRPr="001E106A" w:rsidRDefault="00FB2203" w:rsidP="001E106A">
            <w:pPr>
              <w:rPr>
                <w:sz w:val="24"/>
                <w:szCs w:val="24"/>
              </w:rPr>
            </w:pPr>
          </w:p>
        </w:tc>
        <w:tc>
          <w:tcPr>
            <w:tcW w:w="8068" w:type="dxa"/>
            <w:hideMark/>
          </w:tcPr>
          <w:p w:rsidR="00FB2203" w:rsidRPr="001E106A" w:rsidRDefault="00FB2203" w:rsidP="001E106A">
            <w:pPr>
              <w:jc w:val="both"/>
              <w:rPr>
                <w:sz w:val="24"/>
                <w:szCs w:val="24"/>
              </w:rPr>
            </w:pPr>
          </w:p>
        </w:tc>
        <w:tc>
          <w:tcPr>
            <w:tcW w:w="702" w:type="dxa"/>
          </w:tcPr>
          <w:p w:rsidR="00FB2203" w:rsidRPr="001E106A" w:rsidRDefault="00FB2203" w:rsidP="001E106A">
            <w:pPr>
              <w:jc w:val="center"/>
              <w:rPr>
                <w:sz w:val="24"/>
                <w:szCs w:val="24"/>
              </w:rPr>
            </w:pPr>
          </w:p>
        </w:tc>
        <w:tc>
          <w:tcPr>
            <w:tcW w:w="702" w:type="dxa"/>
          </w:tcPr>
          <w:p w:rsidR="00FB2203" w:rsidRPr="001E106A" w:rsidRDefault="00FB2203" w:rsidP="001E106A">
            <w:pPr>
              <w:jc w:val="center"/>
              <w:rPr>
                <w:sz w:val="24"/>
                <w:szCs w:val="24"/>
              </w:rPr>
            </w:pPr>
          </w:p>
        </w:tc>
      </w:tr>
      <w:tr w:rsidR="00FB2203" w:rsidRPr="001E106A" w:rsidTr="00341906">
        <w:tc>
          <w:tcPr>
            <w:tcW w:w="576" w:type="dxa"/>
            <w:hideMark/>
          </w:tcPr>
          <w:p w:rsidR="00FB2203" w:rsidRPr="001E106A" w:rsidRDefault="00FB2203" w:rsidP="001E106A">
            <w:pPr>
              <w:rPr>
                <w:sz w:val="24"/>
                <w:szCs w:val="24"/>
              </w:rPr>
            </w:pPr>
          </w:p>
        </w:tc>
        <w:tc>
          <w:tcPr>
            <w:tcW w:w="8068" w:type="dxa"/>
            <w:hideMark/>
          </w:tcPr>
          <w:p w:rsidR="00FB2203" w:rsidRPr="001E106A" w:rsidRDefault="00FB2203" w:rsidP="001E106A">
            <w:pPr>
              <w:jc w:val="both"/>
              <w:rPr>
                <w:sz w:val="24"/>
                <w:szCs w:val="24"/>
              </w:rPr>
            </w:pPr>
          </w:p>
        </w:tc>
        <w:tc>
          <w:tcPr>
            <w:tcW w:w="702" w:type="dxa"/>
          </w:tcPr>
          <w:p w:rsidR="00FB2203" w:rsidRPr="001E106A" w:rsidRDefault="00FB2203" w:rsidP="001E106A">
            <w:pPr>
              <w:jc w:val="center"/>
              <w:rPr>
                <w:sz w:val="24"/>
                <w:szCs w:val="24"/>
              </w:rPr>
            </w:pPr>
          </w:p>
        </w:tc>
        <w:tc>
          <w:tcPr>
            <w:tcW w:w="702" w:type="dxa"/>
          </w:tcPr>
          <w:p w:rsidR="00FB2203" w:rsidRPr="001E106A" w:rsidRDefault="00FB2203" w:rsidP="001E106A">
            <w:pPr>
              <w:jc w:val="center"/>
              <w:rPr>
                <w:sz w:val="24"/>
                <w:szCs w:val="24"/>
              </w:rPr>
            </w:pPr>
          </w:p>
        </w:tc>
      </w:tr>
      <w:tr w:rsidR="00FB2203" w:rsidRPr="001E106A" w:rsidTr="00341906">
        <w:tc>
          <w:tcPr>
            <w:tcW w:w="576" w:type="dxa"/>
            <w:hideMark/>
          </w:tcPr>
          <w:p w:rsidR="00FB2203" w:rsidRPr="001E106A" w:rsidRDefault="00FB2203" w:rsidP="001E106A">
            <w:pPr>
              <w:rPr>
                <w:sz w:val="24"/>
                <w:szCs w:val="24"/>
              </w:rPr>
            </w:pPr>
          </w:p>
        </w:tc>
        <w:tc>
          <w:tcPr>
            <w:tcW w:w="8068" w:type="dxa"/>
            <w:hideMark/>
          </w:tcPr>
          <w:p w:rsidR="00FB2203" w:rsidRPr="001E106A" w:rsidRDefault="00FB2203" w:rsidP="001E106A">
            <w:pPr>
              <w:jc w:val="both"/>
              <w:rPr>
                <w:sz w:val="24"/>
                <w:szCs w:val="24"/>
              </w:rPr>
            </w:pPr>
          </w:p>
        </w:tc>
        <w:tc>
          <w:tcPr>
            <w:tcW w:w="702" w:type="dxa"/>
          </w:tcPr>
          <w:p w:rsidR="00FB2203" w:rsidRPr="001E106A" w:rsidRDefault="00FB2203" w:rsidP="001E106A">
            <w:pPr>
              <w:jc w:val="center"/>
              <w:rPr>
                <w:sz w:val="24"/>
                <w:szCs w:val="24"/>
              </w:rPr>
            </w:pPr>
          </w:p>
        </w:tc>
        <w:tc>
          <w:tcPr>
            <w:tcW w:w="702" w:type="dxa"/>
          </w:tcPr>
          <w:p w:rsidR="00FB2203" w:rsidRPr="001E106A" w:rsidRDefault="00FB2203" w:rsidP="001E106A">
            <w:pPr>
              <w:jc w:val="center"/>
              <w:rPr>
                <w:sz w:val="24"/>
                <w:szCs w:val="24"/>
              </w:rPr>
            </w:pPr>
          </w:p>
        </w:tc>
      </w:tr>
    </w:tbl>
    <w:p w:rsidR="001A6533" w:rsidRPr="001E106A" w:rsidRDefault="001A6533" w:rsidP="001E106A">
      <w:pPr>
        <w:rPr>
          <w:b/>
          <w:sz w:val="24"/>
          <w:szCs w:val="24"/>
        </w:rPr>
      </w:pPr>
    </w:p>
    <w:p w:rsidR="005C3E42" w:rsidRPr="001E106A" w:rsidRDefault="00DF1076" w:rsidP="002A2B55">
      <w:pPr>
        <w:rPr>
          <w:spacing w:val="-3"/>
          <w:sz w:val="24"/>
          <w:szCs w:val="24"/>
          <w:lang w:eastAsia="en-US"/>
        </w:rPr>
      </w:pPr>
      <w:r w:rsidRPr="001E106A">
        <w:rPr>
          <w:b/>
          <w:sz w:val="24"/>
          <w:szCs w:val="24"/>
        </w:rPr>
        <w:br w:type="page"/>
      </w:r>
      <w:r w:rsidR="005C3E42" w:rsidRPr="001E106A">
        <w:rPr>
          <w:b/>
          <w:i/>
          <w:spacing w:val="-3"/>
          <w:sz w:val="24"/>
          <w:szCs w:val="24"/>
          <w:lang w:eastAsia="en-US"/>
        </w:rPr>
        <w:lastRenderedPageBreak/>
        <w:t xml:space="preserve">Рабочая программа дисциплины составлена </w:t>
      </w:r>
      <w:r w:rsidR="005C3E42" w:rsidRPr="001E106A">
        <w:rPr>
          <w:b/>
          <w:i/>
          <w:sz w:val="24"/>
          <w:szCs w:val="24"/>
          <w:lang w:eastAsia="en-US"/>
        </w:rPr>
        <w:t>в соответствии с:</w:t>
      </w:r>
    </w:p>
    <w:p w:rsidR="005C3E42" w:rsidRPr="001E106A" w:rsidRDefault="005C3E42" w:rsidP="001E106A">
      <w:pPr>
        <w:widowControl/>
        <w:autoSpaceDE/>
        <w:autoSpaceDN/>
        <w:adjustRightInd/>
        <w:ind w:firstLine="709"/>
        <w:jc w:val="both"/>
        <w:rPr>
          <w:sz w:val="24"/>
          <w:szCs w:val="24"/>
          <w:lang w:eastAsia="en-US"/>
        </w:rPr>
      </w:pPr>
      <w:r w:rsidRPr="001E106A">
        <w:rPr>
          <w:sz w:val="24"/>
          <w:szCs w:val="24"/>
          <w:lang w:eastAsia="en-US"/>
        </w:rPr>
        <w:t>- Федеральным законом Российской Федерации от 29.12.2012 № 273-ФЗ «Об образовании в Российской Федерации»;</w:t>
      </w:r>
    </w:p>
    <w:p w:rsidR="005C3E42" w:rsidRPr="001E106A" w:rsidRDefault="005C3E42" w:rsidP="001E106A">
      <w:pPr>
        <w:ind w:firstLine="709"/>
        <w:jc w:val="both"/>
        <w:rPr>
          <w:sz w:val="24"/>
          <w:szCs w:val="24"/>
        </w:rPr>
      </w:pPr>
      <w:r w:rsidRPr="001E106A">
        <w:rPr>
          <w:sz w:val="24"/>
          <w:szCs w:val="24"/>
        </w:rPr>
        <w:t xml:space="preserve">- </w:t>
      </w:r>
      <w:r w:rsidR="00680210" w:rsidRPr="001E106A">
        <w:rPr>
          <w:sz w:val="24"/>
          <w:szCs w:val="24"/>
        </w:rPr>
        <w:t xml:space="preserve"> Федеральным государственным образовательным стандартом высшего образова-ния по направлению подготовки </w:t>
      </w:r>
      <w:r w:rsidR="00680210" w:rsidRPr="001E106A">
        <w:rPr>
          <w:b/>
          <w:sz w:val="24"/>
          <w:szCs w:val="24"/>
        </w:rPr>
        <w:t>09.03.03 Прикладная информатика</w:t>
      </w:r>
      <w:r w:rsidR="00680210" w:rsidRPr="001E106A">
        <w:rPr>
          <w:sz w:val="24"/>
          <w:szCs w:val="24"/>
        </w:rPr>
        <w:t xml:space="preserve"> (уровень бакалавриа-та), утвержденного Приказом </w:t>
      </w:r>
      <w:r w:rsidR="00830E62" w:rsidRPr="001E106A">
        <w:rPr>
          <w:sz w:val="24"/>
          <w:szCs w:val="24"/>
        </w:rPr>
        <w:t xml:space="preserve">Минобрнауки России </w:t>
      </w:r>
      <w:r w:rsidR="00680210" w:rsidRPr="001E106A">
        <w:rPr>
          <w:sz w:val="24"/>
          <w:szCs w:val="24"/>
        </w:rPr>
        <w:t xml:space="preserve">от 12.03.2015 № 207 (зарегистрирован в Минюсте России 27.03.2015 N 36589) (далее - ФГОС ВО, Федеральный государственный образовательный стандарт высшего образования); </w:t>
      </w:r>
      <w:r w:rsidRPr="001E106A">
        <w:rPr>
          <w:sz w:val="24"/>
          <w:szCs w:val="24"/>
        </w:rPr>
        <w:t xml:space="preserve"> </w:t>
      </w:r>
    </w:p>
    <w:p w:rsidR="00A75C88" w:rsidRPr="00A75C88" w:rsidRDefault="00A75C88" w:rsidP="00A75C88">
      <w:pPr>
        <w:ind w:firstLine="708"/>
        <w:jc w:val="both"/>
        <w:rPr>
          <w:sz w:val="24"/>
          <w:szCs w:val="24"/>
        </w:rPr>
      </w:pPr>
      <w:r w:rsidRPr="00A75C8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30E62" w:rsidRPr="001E106A" w:rsidRDefault="00830E62" w:rsidP="001E106A">
      <w:pPr>
        <w:widowControl/>
        <w:autoSpaceDE/>
        <w:adjustRightInd/>
        <w:ind w:firstLine="709"/>
        <w:jc w:val="both"/>
        <w:rPr>
          <w:sz w:val="24"/>
          <w:szCs w:val="24"/>
          <w:lang w:eastAsia="en-US"/>
        </w:rPr>
      </w:pPr>
      <w:r w:rsidRPr="001E106A">
        <w:rPr>
          <w:sz w:val="24"/>
          <w:szCs w:val="24"/>
          <w:lang w:eastAsia="en-US"/>
        </w:rPr>
        <w:t xml:space="preserve">Рабочая программа дисциплины составлена в соответствии с локальными нормативными актами ЧУ ОО ВО </w:t>
      </w:r>
      <w:r w:rsidRPr="001E106A">
        <w:rPr>
          <w:b/>
          <w:sz w:val="24"/>
          <w:szCs w:val="24"/>
          <w:lang w:eastAsia="en-US"/>
        </w:rPr>
        <w:t>«Омская гуманитарная академия»</w:t>
      </w:r>
      <w:r w:rsidRPr="001E106A">
        <w:rPr>
          <w:sz w:val="24"/>
          <w:szCs w:val="24"/>
          <w:lang w:eastAsia="en-US"/>
        </w:rPr>
        <w:t xml:space="preserve"> (</w:t>
      </w:r>
      <w:r w:rsidRPr="001E106A">
        <w:rPr>
          <w:i/>
          <w:sz w:val="24"/>
          <w:szCs w:val="24"/>
          <w:lang w:eastAsia="en-US"/>
        </w:rPr>
        <w:t>далее – Академия; ОмГА</w:t>
      </w:r>
      <w:r w:rsidRPr="001E106A">
        <w:rPr>
          <w:sz w:val="24"/>
          <w:szCs w:val="24"/>
          <w:lang w:eastAsia="en-US"/>
        </w:rPr>
        <w:t>):</w:t>
      </w:r>
    </w:p>
    <w:p w:rsidR="00A75C88" w:rsidRPr="00A75C88" w:rsidRDefault="00A75C88" w:rsidP="00A75C88">
      <w:pPr>
        <w:ind w:firstLine="708"/>
        <w:jc w:val="both"/>
        <w:rPr>
          <w:sz w:val="24"/>
          <w:szCs w:val="24"/>
        </w:rPr>
      </w:pPr>
      <w:r w:rsidRPr="00A75C88">
        <w:rPr>
          <w:sz w:val="24"/>
          <w:szCs w:val="24"/>
        </w:rPr>
        <w:t xml:space="preserve">- </w:t>
      </w:r>
      <w:r w:rsidRPr="00A75C88">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5C88" w:rsidRPr="00A75C88" w:rsidRDefault="00A75C88" w:rsidP="00A75C88">
      <w:pPr>
        <w:ind w:firstLine="709"/>
        <w:jc w:val="both"/>
        <w:rPr>
          <w:sz w:val="24"/>
          <w:szCs w:val="24"/>
          <w:lang w:eastAsia="en-US"/>
        </w:rPr>
      </w:pPr>
      <w:r w:rsidRPr="00A75C88">
        <w:rPr>
          <w:sz w:val="24"/>
          <w:szCs w:val="24"/>
          <w:lang w:eastAsia="en-US"/>
        </w:rPr>
        <w:t xml:space="preserve">- «Положением </w:t>
      </w:r>
      <w:r w:rsidRPr="00A75C88">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75C88">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75C88" w:rsidRPr="00A75C88" w:rsidRDefault="00A75C88" w:rsidP="00A75C88">
      <w:pPr>
        <w:ind w:firstLine="708"/>
        <w:jc w:val="both"/>
        <w:rPr>
          <w:sz w:val="24"/>
          <w:szCs w:val="24"/>
        </w:rPr>
      </w:pPr>
      <w:r w:rsidRPr="00A75C88">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5C88" w:rsidRPr="00A75C88" w:rsidRDefault="00A75C88" w:rsidP="00A75C88">
      <w:pPr>
        <w:ind w:firstLine="708"/>
        <w:jc w:val="both"/>
        <w:rPr>
          <w:sz w:val="24"/>
          <w:szCs w:val="24"/>
        </w:rPr>
      </w:pPr>
      <w:r w:rsidRPr="00A75C88">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5C88" w:rsidRPr="00A75C88" w:rsidRDefault="00A75C88" w:rsidP="00A75C88">
      <w:pPr>
        <w:ind w:firstLine="708"/>
        <w:jc w:val="both"/>
        <w:rPr>
          <w:sz w:val="24"/>
          <w:szCs w:val="24"/>
        </w:rPr>
      </w:pPr>
      <w:r w:rsidRPr="00A75C88">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2B55" w:rsidRDefault="005C3E42" w:rsidP="002A2B55">
      <w:pPr>
        <w:widowControl/>
        <w:autoSpaceDE/>
        <w:autoSpaceDN/>
        <w:adjustRightInd/>
        <w:ind w:firstLine="709"/>
        <w:jc w:val="both"/>
        <w:rPr>
          <w:sz w:val="24"/>
          <w:szCs w:val="24"/>
          <w:lang w:eastAsia="en-US"/>
        </w:rPr>
      </w:pPr>
      <w:r w:rsidRPr="001E106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09.03.03 Прикладная информатика </w:t>
      </w:r>
      <w:r w:rsidRPr="001E106A">
        <w:rPr>
          <w:sz w:val="24"/>
          <w:szCs w:val="24"/>
        </w:rPr>
        <w:t>(уровень бакалавриата), направленность (профиль) программы «</w:t>
      </w:r>
      <w:r w:rsidR="001733B7" w:rsidRPr="001E106A">
        <w:rPr>
          <w:sz w:val="24"/>
          <w:szCs w:val="24"/>
        </w:rPr>
        <w:t>Прикладная информатика в государственном и муниципальном управлении</w:t>
      </w:r>
      <w:r w:rsidRPr="001E106A">
        <w:rPr>
          <w:sz w:val="24"/>
          <w:szCs w:val="24"/>
        </w:rPr>
        <w:t xml:space="preserve">»; </w:t>
      </w:r>
      <w:r w:rsidR="00FC11C9" w:rsidRPr="001E106A">
        <w:rPr>
          <w:sz w:val="24"/>
          <w:szCs w:val="24"/>
          <w:lang w:eastAsia="en-US"/>
        </w:rPr>
        <w:t xml:space="preserve">форма обучения – </w:t>
      </w:r>
      <w:r w:rsidR="00525134">
        <w:rPr>
          <w:sz w:val="24"/>
          <w:szCs w:val="24"/>
          <w:lang w:eastAsia="en-US"/>
        </w:rPr>
        <w:t>заочная на 2022/2023</w:t>
      </w:r>
      <w:r w:rsidR="002A2B55" w:rsidRPr="003B0896">
        <w:rPr>
          <w:sz w:val="24"/>
          <w:szCs w:val="24"/>
          <w:lang w:eastAsia="en-US"/>
        </w:rPr>
        <w:t xml:space="preserve"> учебный год, утвержденны</w:t>
      </w:r>
      <w:r w:rsidR="00525134">
        <w:rPr>
          <w:sz w:val="24"/>
          <w:szCs w:val="24"/>
          <w:lang w:eastAsia="en-US"/>
        </w:rPr>
        <w:t>м приказом ректора от 28.03.2022 №</w:t>
      </w:r>
      <w:r w:rsidR="005B57C1">
        <w:rPr>
          <w:sz w:val="24"/>
          <w:szCs w:val="24"/>
          <w:lang w:eastAsia="en-US"/>
        </w:rPr>
        <w:t>2</w:t>
      </w:r>
      <w:r w:rsidR="00525134">
        <w:rPr>
          <w:sz w:val="24"/>
          <w:szCs w:val="24"/>
          <w:lang w:eastAsia="en-US"/>
        </w:rPr>
        <w:t>8</w:t>
      </w:r>
      <w:r w:rsidR="002A2B55" w:rsidRPr="003B0896">
        <w:rPr>
          <w:sz w:val="24"/>
          <w:szCs w:val="24"/>
          <w:lang w:eastAsia="en-US"/>
        </w:rPr>
        <w:t>;</w:t>
      </w:r>
    </w:p>
    <w:p w:rsidR="00A76E53" w:rsidRPr="001E106A" w:rsidRDefault="00A76E53" w:rsidP="002A2B55">
      <w:pPr>
        <w:widowControl/>
        <w:autoSpaceDE/>
        <w:autoSpaceDN/>
        <w:adjustRightInd/>
        <w:ind w:firstLine="709"/>
        <w:jc w:val="both"/>
        <w:rPr>
          <w:sz w:val="24"/>
          <w:szCs w:val="24"/>
        </w:rPr>
      </w:pPr>
      <w:r w:rsidRPr="001E106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E2467" w:rsidRPr="001E106A">
        <w:rPr>
          <w:b/>
          <w:bCs/>
          <w:sz w:val="24"/>
          <w:szCs w:val="24"/>
        </w:rPr>
        <w:t>Б1.В.13</w:t>
      </w:r>
      <w:r w:rsidR="00C0477B" w:rsidRPr="001E106A">
        <w:rPr>
          <w:b/>
          <w:bCs/>
          <w:sz w:val="24"/>
          <w:szCs w:val="24"/>
        </w:rPr>
        <w:t xml:space="preserve"> </w:t>
      </w:r>
      <w:r w:rsidR="009F4070" w:rsidRPr="001E106A">
        <w:rPr>
          <w:b/>
          <w:sz w:val="24"/>
          <w:szCs w:val="24"/>
        </w:rPr>
        <w:t>«</w:t>
      </w:r>
      <w:r w:rsidR="008C1A97" w:rsidRPr="001E106A">
        <w:rPr>
          <w:b/>
          <w:sz w:val="24"/>
          <w:szCs w:val="24"/>
        </w:rPr>
        <w:t>Ин</w:t>
      </w:r>
      <w:r w:rsidR="008C1A97" w:rsidRPr="001E106A">
        <w:rPr>
          <w:b/>
          <w:sz w:val="24"/>
          <w:szCs w:val="24"/>
        </w:rPr>
        <w:lastRenderedPageBreak/>
        <w:t>формационно-аналитические технологии в государственном и муниципальном управлении</w:t>
      </w:r>
      <w:r w:rsidRPr="001E106A">
        <w:rPr>
          <w:b/>
          <w:sz w:val="24"/>
          <w:szCs w:val="24"/>
        </w:rPr>
        <w:t>»  в тече</w:t>
      </w:r>
      <w:r w:rsidR="009F4070" w:rsidRPr="001E106A">
        <w:rPr>
          <w:b/>
          <w:sz w:val="24"/>
          <w:szCs w:val="24"/>
        </w:rPr>
        <w:t xml:space="preserve">ние </w:t>
      </w:r>
      <w:r w:rsidR="00525134">
        <w:rPr>
          <w:b/>
          <w:sz w:val="24"/>
          <w:szCs w:val="24"/>
        </w:rPr>
        <w:t>2022/2023</w:t>
      </w:r>
      <w:r w:rsidR="00877BD3" w:rsidRPr="00D60868">
        <w:rPr>
          <w:b/>
          <w:sz w:val="24"/>
          <w:szCs w:val="24"/>
        </w:rPr>
        <w:t xml:space="preserve"> учебного года:</w:t>
      </w:r>
    </w:p>
    <w:p w:rsidR="00A76E53" w:rsidRPr="001E106A" w:rsidRDefault="00A76E53" w:rsidP="001E106A">
      <w:pPr>
        <w:ind w:firstLine="709"/>
        <w:jc w:val="both"/>
        <w:rPr>
          <w:sz w:val="24"/>
          <w:szCs w:val="24"/>
        </w:rPr>
      </w:pPr>
      <w:r w:rsidRPr="001E106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1E106A">
        <w:rPr>
          <w:b/>
          <w:sz w:val="24"/>
          <w:szCs w:val="24"/>
        </w:rPr>
        <w:t>09.03.03 Прикладная информатика</w:t>
      </w:r>
      <w:r w:rsidR="009F4070" w:rsidRPr="001E106A">
        <w:rPr>
          <w:sz w:val="24"/>
          <w:szCs w:val="24"/>
        </w:rPr>
        <w:t xml:space="preserve"> (уровень бакалавриата), направленность (профиль) программы «</w:t>
      </w:r>
      <w:r w:rsidR="001733B7" w:rsidRPr="001E106A">
        <w:rPr>
          <w:b/>
          <w:sz w:val="24"/>
          <w:szCs w:val="24"/>
        </w:rPr>
        <w:t>Прикладная информатика в государственном и муниципальном управлении</w:t>
      </w:r>
      <w:r w:rsidR="009F4070" w:rsidRPr="001E106A">
        <w:rPr>
          <w:sz w:val="24"/>
          <w:szCs w:val="24"/>
        </w:rPr>
        <w:t>»</w:t>
      </w:r>
      <w:r w:rsidRPr="001E106A">
        <w:rPr>
          <w:sz w:val="24"/>
          <w:szCs w:val="24"/>
        </w:rPr>
        <w:t xml:space="preserve">; вид учебной деятельности – программа академического бакалавриата; виды профессиональной деятельности: </w:t>
      </w:r>
      <w:r w:rsidR="00FC11C9" w:rsidRPr="001E106A">
        <w:rPr>
          <w:rFonts w:eastAsia="Courier New"/>
          <w:sz w:val="24"/>
          <w:szCs w:val="24"/>
          <w:lang w:bidi="ru-RU"/>
        </w:rPr>
        <w:t>научно-исследовательская (основной), проектная, производственно-технологическая</w:t>
      </w:r>
      <w:r w:rsidRPr="001E106A">
        <w:rPr>
          <w:sz w:val="24"/>
          <w:szCs w:val="24"/>
        </w:rPr>
        <w:t xml:space="preserve">; </w:t>
      </w:r>
      <w:r w:rsidR="009F4070" w:rsidRPr="001E106A">
        <w:rPr>
          <w:sz w:val="24"/>
          <w:szCs w:val="24"/>
        </w:rPr>
        <w:t>очная и заочная формы</w:t>
      </w:r>
      <w:r w:rsidRPr="001E106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C1A97" w:rsidRPr="001E106A">
        <w:rPr>
          <w:b/>
          <w:sz w:val="24"/>
          <w:szCs w:val="24"/>
        </w:rPr>
        <w:t>Информационно-аналитические технологии в государственном и муниципальном управлении</w:t>
      </w:r>
      <w:r w:rsidRPr="001E106A">
        <w:rPr>
          <w:sz w:val="24"/>
          <w:szCs w:val="24"/>
        </w:rPr>
        <w:t>» в тече</w:t>
      </w:r>
      <w:r w:rsidR="009F4070" w:rsidRPr="001E106A">
        <w:rPr>
          <w:sz w:val="24"/>
          <w:szCs w:val="24"/>
        </w:rPr>
        <w:t xml:space="preserve">ние </w:t>
      </w:r>
      <w:r w:rsidR="00525134">
        <w:rPr>
          <w:sz w:val="24"/>
          <w:szCs w:val="24"/>
        </w:rPr>
        <w:t>2022/2023</w:t>
      </w:r>
      <w:r w:rsidR="00877BD3">
        <w:rPr>
          <w:sz w:val="24"/>
          <w:szCs w:val="24"/>
        </w:rPr>
        <w:t xml:space="preserve"> учебного года.</w:t>
      </w:r>
    </w:p>
    <w:p w:rsidR="002933E5" w:rsidRPr="001E106A" w:rsidRDefault="002933E5" w:rsidP="001E106A">
      <w:pPr>
        <w:suppressAutoHyphens/>
        <w:jc w:val="both"/>
        <w:rPr>
          <w:sz w:val="24"/>
          <w:szCs w:val="24"/>
        </w:rPr>
      </w:pPr>
    </w:p>
    <w:p w:rsidR="00BB70FB" w:rsidRPr="001E106A" w:rsidRDefault="007F4B97" w:rsidP="001E106A">
      <w:pPr>
        <w:pStyle w:val="a4"/>
        <w:numPr>
          <w:ilvl w:val="0"/>
          <w:numId w:val="2"/>
        </w:numPr>
        <w:spacing w:after="0" w:line="240" w:lineRule="auto"/>
        <w:jc w:val="both"/>
        <w:rPr>
          <w:rFonts w:ascii="Times New Roman" w:hAnsi="Times New Roman"/>
          <w:b/>
          <w:sz w:val="24"/>
          <w:szCs w:val="24"/>
        </w:rPr>
      </w:pPr>
      <w:r w:rsidRPr="001E106A">
        <w:rPr>
          <w:rFonts w:ascii="Times New Roman" w:hAnsi="Times New Roman"/>
          <w:b/>
          <w:sz w:val="24"/>
          <w:szCs w:val="24"/>
        </w:rPr>
        <w:t>Наименование дисциплины:</w:t>
      </w:r>
      <w:r w:rsidR="00857FC8" w:rsidRPr="001E106A">
        <w:rPr>
          <w:rFonts w:ascii="Times New Roman" w:hAnsi="Times New Roman"/>
          <w:b/>
          <w:sz w:val="24"/>
          <w:szCs w:val="24"/>
        </w:rPr>
        <w:t xml:space="preserve"> </w:t>
      </w:r>
      <w:r w:rsidR="007E2467" w:rsidRPr="001E106A">
        <w:rPr>
          <w:rFonts w:ascii="Times New Roman" w:hAnsi="Times New Roman"/>
          <w:b/>
          <w:sz w:val="24"/>
          <w:szCs w:val="24"/>
        </w:rPr>
        <w:t>Б1.В.13</w:t>
      </w:r>
      <w:r w:rsidR="00C0477B" w:rsidRPr="001E106A">
        <w:rPr>
          <w:rFonts w:ascii="Times New Roman" w:hAnsi="Times New Roman"/>
          <w:b/>
          <w:sz w:val="24"/>
          <w:szCs w:val="24"/>
        </w:rPr>
        <w:t xml:space="preserve"> </w:t>
      </w:r>
      <w:r w:rsidRPr="001E106A">
        <w:rPr>
          <w:rFonts w:ascii="Times New Roman" w:hAnsi="Times New Roman"/>
          <w:b/>
          <w:sz w:val="24"/>
          <w:szCs w:val="24"/>
        </w:rPr>
        <w:t>«</w:t>
      </w:r>
      <w:r w:rsidR="008C1A97" w:rsidRPr="001E106A">
        <w:rPr>
          <w:rFonts w:ascii="Times New Roman" w:hAnsi="Times New Roman"/>
          <w:b/>
          <w:sz w:val="24"/>
          <w:szCs w:val="24"/>
        </w:rPr>
        <w:t>Информационно-аналитические технологии в государственном и муниципальном управлении</w:t>
      </w:r>
      <w:r w:rsidRPr="001E106A">
        <w:rPr>
          <w:rFonts w:ascii="Times New Roman" w:hAnsi="Times New Roman"/>
          <w:b/>
          <w:sz w:val="24"/>
          <w:szCs w:val="24"/>
        </w:rPr>
        <w:t>»</w:t>
      </w:r>
    </w:p>
    <w:p w:rsidR="00BB70FB" w:rsidRPr="001E106A" w:rsidRDefault="00BB70FB" w:rsidP="001E106A">
      <w:pPr>
        <w:pStyle w:val="a4"/>
        <w:spacing w:after="0" w:line="240" w:lineRule="auto"/>
        <w:ind w:left="0" w:firstLine="709"/>
        <w:jc w:val="both"/>
        <w:rPr>
          <w:rFonts w:ascii="Times New Roman" w:hAnsi="Times New Roman"/>
          <w:sz w:val="24"/>
          <w:szCs w:val="24"/>
        </w:rPr>
      </w:pPr>
    </w:p>
    <w:p w:rsidR="007F4B97" w:rsidRPr="001E106A" w:rsidRDefault="007F4B97" w:rsidP="001E106A">
      <w:pPr>
        <w:pStyle w:val="a4"/>
        <w:numPr>
          <w:ilvl w:val="0"/>
          <w:numId w:val="2"/>
        </w:numPr>
        <w:spacing w:after="0" w:line="240" w:lineRule="auto"/>
        <w:ind w:left="0" w:firstLine="709"/>
        <w:jc w:val="both"/>
        <w:rPr>
          <w:rFonts w:ascii="Times New Roman" w:hAnsi="Times New Roman"/>
          <w:b/>
          <w:sz w:val="24"/>
          <w:szCs w:val="24"/>
        </w:rPr>
      </w:pPr>
      <w:r w:rsidRPr="001E106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65F1F" w:rsidRPr="001E106A" w:rsidRDefault="002B6C87" w:rsidP="001E106A">
      <w:pPr>
        <w:widowControl/>
        <w:suppressAutoHyphens/>
        <w:autoSpaceDE/>
        <w:adjustRightInd/>
        <w:jc w:val="both"/>
        <w:rPr>
          <w:rFonts w:eastAsia="Calibri"/>
          <w:sz w:val="24"/>
          <w:szCs w:val="24"/>
          <w:lang w:eastAsia="en-US"/>
        </w:rPr>
      </w:pPr>
      <w:r w:rsidRPr="001E106A">
        <w:rPr>
          <w:rFonts w:eastAsia="Calibri"/>
          <w:sz w:val="24"/>
          <w:szCs w:val="24"/>
          <w:lang w:eastAsia="en-US"/>
        </w:rPr>
        <w:tab/>
      </w:r>
      <w:r w:rsidR="00B65F1F" w:rsidRPr="001E106A">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65F1F" w:rsidRPr="001E106A">
        <w:rPr>
          <w:rFonts w:eastAsia="Calibri"/>
          <w:b/>
          <w:sz w:val="24"/>
          <w:szCs w:val="24"/>
          <w:lang w:eastAsia="en-US"/>
        </w:rPr>
        <w:t>09.03.03 Прикладная информатика</w:t>
      </w:r>
      <w:r w:rsidR="00B65F1F" w:rsidRPr="001E106A">
        <w:rPr>
          <w:sz w:val="24"/>
          <w:szCs w:val="24"/>
        </w:rPr>
        <w:t xml:space="preserve">, направленность (профиль) </w:t>
      </w:r>
      <w:r w:rsidR="00B65F1F" w:rsidRPr="001E106A">
        <w:rPr>
          <w:b/>
          <w:sz w:val="24"/>
          <w:szCs w:val="24"/>
        </w:rPr>
        <w:t>«</w:t>
      </w:r>
      <w:r w:rsidR="001733B7" w:rsidRPr="001E106A">
        <w:rPr>
          <w:b/>
          <w:sz w:val="24"/>
          <w:szCs w:val="24"/>
        </w:rPr>
        <w:t>Прикладная информатика в государственном и муниципальном управлении</w:t>
      </w:r>
      <w:r w:rsidR="00B65F1F" w:rsidRPr="001E106A">
        <w:rPr>
          <w:b/>
          <w:sz w:val="24"/>
          <w:szCs w:val="24"/>
        </w:rPr>
        <w:t xml:space="preserve">» </w:t>
      </w:r>
      <w:r w:rsidR="00B65F1F" w:rsidRPr="001E106A">
        <w:rPr>
          <w:sz w:val="24"/>
          <w:szCs w:val="24"/>
        </w:rPr>
        <w:t xml:space="preserve"> </w:t>
      </w:r>
      <w:r w:rsidR="00975043" w:rsidRPr="001E106A">
        <w:rPr>
          <w:sz w:val="24"/>
          <w:szCs w:val="24"/>
        </w:rPr>
        <w:t xml:space="preserve">утвержденного Приказом </w:t>
      </w:r>
      <w:r w:rsidR="00471F6B" w:rsidRPr="001E106A">
        <w:rPr>
          <w:sz w:val="24"/>
          <w:szCs w:val="24"/>
        </w:rPr>
        <w:t xml:space="preserve">Минобрнауки России </w:t>
      </w:r>
      <w:r w:rsidR="00975043" w:rsidRPr="001E106A">
        <w:rPr>
          <w:sz w:val="24"/>
          <w:szCs w:val="24"/>
        </w:rPr>
        <w:t>от 12.03.2015 № 207 (зарегистрирован в Минюсте России 27.03.2015 N 36589)</w:t>
      </w:r>
      <w:r w:rsidR="00B65F1F" w:rsidRPr="001E106A">
        <w:rPr>
          <w:rFonts w:eastAsia="Calibri"/>
          <w:sz w:val="24"/>
          <w:szCs w:val="24"/>
          <w:lang w:eastAsia="en-US"/>
        </w:rPr>
        <w:t>, при разработке основной профессиональной образовательной программы (</w:t>
      </w:r>
      <w:r w:rsidR="00B65F1F" w:rsidRPr="001E106A">
        <w:rPr>
          <w:rFonts w:eastAsia="Calibri"/>
          <w:i/>
          <w:sz w:val="24"/>
          <w:szCs w:val="24"/>
          <w:lang w:eastAsia="en-US"/>
        </w:rPr>
        <w:t>далее - ОПОП</w:t>
      </w:r>
      <w:r w:rsidR="00B65F1F" w:rsidRPr="001E106A">
        <w:rPr>
          <w:rFonts w:eastAsia="Calibri"/>
          <w:sz w:val="24"/>
          <w:szCs w:val="24"/>
          <w:lang w:eastAsia="en-US"/>
        </w:rPr>
        <w:t>) бакалавриата определены возможности Академии в формировании компетенций выпускников.</w:t>
      </w:r>
    </w:p>
    <w:p w:rsidR="00BB6C9A" w:rsidRPr="001E106A" w:rsidRDefault="0033546E" w:rsidP="001E106A">
      <w:pPr>
        <w:widowControl/>
        <w:tabs>
          <w:tab w:val="left" w:pos="708"/>
        </w:tabs>
        <w:autoSpaceDE/>
        <w:adjustRightInd/>
        <w:ind w:firstLine="709"/>
        <w:jc w:val="both"/>
        <w:rPr>
          <w:rFonts w:eastAsia="Calibri"/>
          <w:sz w:val="24"/>
          <w:szCs w:val="24"/>
          <w:lang w:eastAsia="en-US"/>
        </w:rPr>
      </w:pPr>
      <w:r w:rsidRPr="001E106A">
        <w:rPr>
          <w:rFonts w:eastAsia="Calibri"/>
          <w:sz w:val="24"/>
          <w:szCs w:val="24"/>
          <w:lang w:eastAsia="en-US"/>
        </w:rPr>
        <w:tab/>
      </w:r>
    </w:p>
    <w:p w:rsidR="007F4B97" w:rsidRPr="001E106A" w:rsidRDefault="0033546E" w:rsidP="001E106A">
      <w:pPr>
        <w:widowControl/>
        <w:tabs>
          <w:tab w:val="left" w:pos="708"/>
        </w:tabs>
        <w:autoSpaceDE/>
        <w:adjustRightInd/>
        <w:ind w:firstLine="709"/>
        <w:jc w:val="both"/>
        <w:rPr>
          <w:rFonts w:eastAsia="Calibri"/>
          <w:sz w:val="24"/>
          <w:szCs w:val="24"/>
          <w:lang w:eastAsia="en-US"/>
        </w:rPr>
      </w:pPr>
      <w:r w:rsidRPr="001E106A">
        <w:rPr>
          <w:rFonts w:eastAsia="Calibri"/>
          <w:sz w:val="24"/>
          <w:szCs w:val="24"/>
          <w:lang w:eastAsia="en-US"/>
        </w:rPr>
        <w:t xml:space="preserve">Процесс изучения дисциплины </w:t>
      </w:r>
      <w:r w:rsidR="00BB6C9A" w:rsidRPr="001E106A">
        <w:rPr>
          <w:rFonts w:eastAsia="Calibri"/>
          <w:b/>
          <w:sz w:val="24"/>
          <w:szCs w:val="24"/>
          <w:lang w:eastAsia="en-US"/>
        </w:rPr>
        <w:t>«</w:t>
      </w:r>
      <w:r w:rsidR="008C1A97" w:rsidRPr="001E106A">
        <w:rPr>
          <w:rFonts w:eastAsia="Calibri"/>
          <w:b/>
          <w:sz w:val="24"/>
          <w:szCs w:val="24"/>
          <w:lang w:eastAsia="en-US"/>
        </w:rPr>
        <w:t>Информационно-аналитические технологии в государственном и муниципальном управлении</w:t>
      </w:r>
      <w:r w:rsidR="00BB6C9A" w:rsidRPr="001E106A">
        <w:rPr>
          <w:rFonts w:eastAsia="Calibri"/>
          <w:sz w:val="24"/>
          <w:szCs w:val="24"/>
          <w:lang w:eastAsia="en-US"/>
        </w:rPr>
        <w:t xml:space="preserve">» </w:t>
      </w:r>
      <w:r w:rsidRPr="001E106A">
        <w:rPr>
          <w:rFonts w:eastAsia="Calibri"/>
          <w:sz w:val="24"/>
          <w:szCs w:val="24"/>
          <w:lang w:eastAsia="en-US"/>
        </w:rPr>
        <w:t xml:space="preserve">направлен на формирование следующих компетенций: </w:t>
      </w:r>
      <w:r w:rsidR="002B6C87" w:rsidRPr="001E106A">
        <w:rPr>
          <w:rFonts w:eastAsia="Calibri"/>
          <w:sz w:val="24"/>
          <w:szCs w:val="24"/>
          <w:lang w:eastAsia="en-US"/>
        </w:rPr>
        <w:t xml:space="preserve"> </w:t>
      </w:r>
    </w:p>
    <w:p w:rsidR="00793F01" w:rsidRPr="001E106A" w:rsidRDefault="00793F01" w:rsidP="001E106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E106A" w:rsidTr="00330957">
        <w:tc>
          <w:tcPr>
            <w:tcW w:w="3049" w:type="dxa"/>
            <w:vAlign w:val="center"/>
          </w:tcPr>
          <w:p w:rsidR="00A76E53" w:rsidRPr="001E106A" w:rsidRDefault="00793F01" w:rsidP="001E106A">
            <w:pPr>
              <w:widowControl/>
              <w:tabs>
                <w:tab w:val="left" w:pos="708"/>
              </w:tabs>
              <w:autoSpaceDE/>
              <w:adjustRightInd/>
              <w:jc w:val="center"/>
              <w:rPr>
                <w:rFonts w:eastAsia="Calibri"/>
                <w:sz w:val="24"/>
                <w:szCs w:val="24"/>
                <w:lang w:eastAsia="en-US"/>
              </w:rPr>
            </w:pPr>
            <w:r w:rsidRPr="001E106A">
              <w:rPr>
                <w:rFonts w:eastAsia="Calibri"/>
                <w:sz w:val="24"/>
                <w:szCs w:val="24"/>
                <w:lang w:eastAsia="en-US"/>
              </w:rPr>
              <w:t xml:space="preserve">Результаты освоения ОПОП (содержание </w:t>
            </w:r>
          </w:p>
          <w:p w:rsidR="00793F01" w:rsidRPr="001E106A" w:rsidRDefault="00793F01" w:rsidP="001E106A">
            <w:pPr>
              <w:widowControl/>
              <w:tabs>
                <w:tab w:val="left" w:pos="708"/>
              </w:tabs>
              <w:autoSpaceDE/>
              <w:adjustRightInd/>
              <w:jc w:val="center"/>
              <w:rPr>
                <w:rFonts w:eastAsia="Calibri"/>
                <w:sz w:val="24"/>
                <w:szCs w:val="24"/>
                <w:lang w:eastAsia="en-US"/>
              </w:rPr>
            </w:pPr>
            <w:r w:rsidRPr="001E106A">
              <w:rPr>
                <w:rFonts w:eastAsia="Calibri"/>
                <w:sz w:val="24"/>
                <w:szCs w:val="24"/>
                <w:lang w:eastAsia="en-US"/>
              </w:rPr>
              <w:t>компетенции)</w:t>
            </w:r>
          </w:p>
        </w:tc>
        <w:tc>
          <w:tcPr>
            <w:tcW w:w="1595" w:type="dxa"/>
            <w:vAlign w:val="center"/>
          </w:tcPr>
          <w:p w:rsidR="00A76E53" w:rsidRPr="001E106A" w:rsidRDefault="00793F01" w:rsidP="001E106A">
            <w:pPr>
              <w:widowControl/>
              <w:tabs>
                <w:tab w:val="left" w:pos="708"/>
              </w:tabs>
              <w:autoSpaceDE/>
              <w:adjustRightInd/>
              <w:jc w:val="center"/>
              <w:rPr>
                <w:rFonts w:eastAsia="Calibri"/>
                <w:sz w:val="24"/>
                <w:szCs w:val="24"/>
                <w:lang w:eastAsia="en-US"/>
              </w:rPr>
            </w:pPr>
            <w:r w:rsidRPr="001E106A">
              <w:rPr>
                <w:rFonts w:eastAsia="Calibri"/>
                <w:sz w:val="24"/>
                <w:szCs w:val="24"/>
                <w:lang w:eastAsia="en-US"/>
              </w:rPr>
              <w:t xml:space="preserve">Код </w:t>
            </w:r>
          </w:p>
          <w:p w:rsidR="00793F01" w:rsidRPr="001E106A" w:rsidRDefault="00793F01" w:rsidP="001E106A">
            <w:pPr>
              <w:widowControl/>
              <w:tabs>
                <w:tab w:val="left" w:pos="708"/>
              </w:tabs>
              <w:autoSpaceDE/>
              <w:adjustRightInd/>
              <w:jc w:val="center"/>
              <w:rPr>
                <w:rFonts w:eastAsia="Calibri"/>
                <w:sz w:val="24"/>
                <w:szCs w:val="24"/>
                <w:lang w:eastAsia="en-US"/>
              </w:rPr>
            </w:pPr>
            <w:r w:rsidRPr="001E106A">
              <w:rPr>
                <w:rFonts w:eastAsia="Calibri"/>
                <w:sz w:val="24"/>
                <w:szCs w:val="24"/>
                <w:lang w:eastAsia="en-US"/>
              </w:rPr>
              <w:t>компетенции</w:t>
            </w:r>
          </w:p>
        </w:tc>
        <w:tc>
          <w:tcPr>
            <w:tcW w:w="4927" w:type="dxa"/>
            <w:vAlign w:val="center"/>
          </w:tcPr>
          <w:p w:rsidR="00A76E53" w:rsidRPr="001E106A" w:rsidRDefault="00793F01" w:rsidP="001E106A">
            <w:pPr>
              <w:widowControl/>
              <w:tabs>
                <w:tab w:val="left" w:pos="708"/>
              </w:tabs>
              <w:autoSpaceDE/>
              <w:adjustRightInd/>
              <w:jc w:val="center"/>
              <w:rPr>
                <w:rFonts w:eastAsia="Calibri"/>
                <w:sz w:val="24"/>
                <w:szCs w:val="24"/>
                <w:lang w:eastAsia="en-US"/>
              </w:rPr>
            </w:pPr>
            <w:r w:rsidRPr="001E106A">
              <w:rPr>
                <w:rFonts w:eastAsia="Calibri"/>
                <w:sz w:val="24"/>
                <w:szCs w:val="24"/>
                <w:lang w:eastAsia="en-US"/>
              </w:rPr>
              <w:t xml:space="preserve">Перечень планируемых результатов </w:t>
            </w:r>
          </w:p>
          <w:p w:rsidR="00793F01" w:rsidRPr="001E106A" w:rsidRDefault="00793F01" w:rsidP="001E106A">
            <w:pPr>
              <w:widowControl/>
              <w:tabs>
                <w:tab w:val="left" w:pos="708"/>
              </w:tabs>
              <w:autoSpaceDE/>
              <w:adjustRightInd/>
              <w:jc w:val="center"/>
              <w:rPr>
                <w:rFonts w:eastAsia="Calibri"/>
                <w:sz w:val="24"/>
                <w:szCs w:val="24"/>
                <w:lang w:eastAsia="en-US"/>
              </w:rPr>
            </w:pPr>
            <w:r w:rsidRPr="001E106A">
              <w:rPr>
                <w:rFonts w:eastAsia="Calibri"/>
                <w:sz w:val="24"/>
                <w:szCs w:val="24"/>
                <w:lang w:eastAsia="en-US"/>
              </w:rPr>
              <w:t>обучения по дисциплине</w:t>
            </w:r>
          </w:p>
        </w:tc>
      </w:tr>
      <w:tr w:rsidR="004E77CF" w:rsidRPr="001E106A" w:rsidTr="00D00BFC">
        <w:trPr>
          <w:trHeight w:val="1104"/>
        </w:trPr>
        <w:tc>
          <w:tcPr>
            <w:tcW w:w="3049" w:type="dxa"/>
            <w:vAlign w:val="center"/>
          </w:tcPr>
          <w:p w:rsidR="004E77CF" w:rsidRPr="001E106A" w:rsidRDefault="004E77CF" w:rsidP="001E106A">
            <w:pPr>
              <w:widowControl/>
              <w:tabs>
                <w:tab w:val="left" w:pos="708"/>
              </w:tabs>
              <w:autoSpaceDE/>
              <w:adjustRightInd/>
              <w:rPr>
                <w:b/>
                <w:sz w:val="24"/>
                <w:szCs w:val="24"/>
              </w:rPr>
            </w:pPr>
            <w:r w:rsidRPr="001E106A">
              <w:rPr>
                <w:b/>
                <w:sz w:val="24"/>
                <w:szCs w:val="24"/>
              </w:rPr>
              <w:t>способностью принимать участие во внедрении, адаптации и настройке информационных систем</w:t>
            </w:r>
          </w:p>
        </w:tc>
        <w:tc>
          <w:tcPr>
            <w:tcW w:w="1595" w:type="dxa"/>
            <w:vAlign w:val="center"/>
          </w:tcPr>
          <w:p w:rsidR="004E77CF" w:rsidRPr="001E106A" w:rsidRDefault="004E77CF" w:rsidP="001E106A">
            <w:pPr>
              <w:widowControl/>
              <w:tabs>
                <w:tab w:val="left" w:pos="708"/>
              </w:tabs>
              <w:autoSpaceDE/>
              <w:adjustRightInd/>
              <w:rPr>
                <w:rFonts w:eastAsia="Calibri"/>
                <w:sz w:val="24"/>
                <w:szCs w:val="24"/>
                <w:lang w:eastAsia="en-US"/>
              </w:rPr>
            </w:pPr>
            <w:r w:rsidRPr="001E106A">
              <w:rPr>
                <w:rFonts w:eastAsia="Calibri"/>
                <w:sz w:val="24"/>
                <w:szCs w:val="24"/>
                <w:lang w:eastAsia="en-US"/>
              </w:rPr>
              <w:t>ПК-10</w:t>
            </w:r>
          </w:p>
        </w:tc>
        <w:tc>
          <w:tcPr>
            <w:tcW w:w="4927" w:type="dxa"/>
            <w:vAlign w:val="center"/>
          </w:tcPr>
          <w:p w:rsidR="00017EE1" w:rsidRPr="001E106A" w:rsidRDefault="00017EE1" w:rsidP="001E106A">
            <w:pPr>
              <w:widowControl/>
              <w:tabs>
                <w:tab w:val="left" w:pos="226"/>
                <w:tab w:val="left" w:pos="708"/>
              </w:tabs>
              <w:autoSpaceDE/>
              <w:adjustRightInd/>
              <w:ind w:firstLine="651"/>
              <w:rPr>
                <w:rFonts w:eastAsia="Calibri"/>
                <w:i/>
                <w:sz w:val="24"/>
                <w:szCs w:val="24"/>
                <w:lang w:eastAsia="en-US"/>
              </w:rPr>
            </w:pPr>
            <w:r w:rsidRPr="001E106A">
              <w:rPr>
                <w:rFonts w:eastAsia="Calibri"/>
                <w:i/>
                <w:sz w:val="24"/>
                <w:szCs w:val="24"/>
                <w:lang w:eastAsia="en-US"/>
              </w:rPr>
              <w:t xml:space="preserve">Знать </w:t>
            </w:r>
          </w:p>
          <w:p w:rsidR="00017EE1" w:rsidRPr="001E106A" w:rsidRDefault="00017EE1" w:rsidP="001E106A">
            <w:pPr>
              <w:widowControl/>
              <w:numPr>
                <w:ilvl w:val="0"/>
                <w:numId w:val="12"/>
              </w:numPr>
              <w:tabs>
                <w:tab w:val="left" w:pos="226"/>
                <w:tab w:val="left" w:pos="459"/>
              </w:tabs>
              <w:autoSpaceDE/>
              <w:adjustRightInd/>
              <w:ind w:left="0" w:firstLine="34"/>
              <w:rPr>
                <w:rFonts w:eastAsia="Calibri"/>
                <w:i/>
                <w:sz w:val="22"/>
                <w:szCs w:val="22"/>
                <w:lang w:eastAsia="en-US"/>
              </w:rPr>
            </w:pPr>
            <w:r w:rsidRPr="001E106A">
              <w:rPr>
                <w:rFonts w:eastAsia="Calibri"/>
                <w:i/>
                <w:sz w:val="22"/>
                <w:szCs w:val="22"/>
                <w:lang w:eastAsia="en-US"/>
              </w:rPr>
              <w:tab/>
            </w:r>
            <w:r w:rsidRPr="001E106A">
              <w:rPr>
                <w:rFonts w:eastAsia="Calibri"/>
                <w:sz w:val="22"/>
                <w:szCs w:val="22"/>
                <w:lang w:eastAsia="en-US"/>
              </w:rPr>
              <w:t>структуру построения информационной системы организации;</w:t>
            </w:r>
          </w:p>
          <w:p w:rsidR="00017EE1" w:rsidRPr="001E106A" w:rsidRDefault="00017EE1" w:rsidP="001E106A">
            <w:pPr>
              <w:widowControl/>
              <w:numPr>
                <w:ilvl w:val="0"/>
                <w:numId w:val="12"/>
              </w:numPr>
              <w:tabs>
                <w:tab w:val="left" w:pos="226"/>
                <w:tab w:val="left" w:pos="459"/>
              </w:tabs>
              <w:autoSpaceDE/>
              <w:adjustRightInd/>
              <w:ind w:left="0" w:firstLine="34"/>
              <w:rPr>
                <w:rFonts w:eastAsia="Calibri"/>
                <w:i/>
                <w:sz w:val="22"/>
                <w:szCs w:val="22"/>
                <w:lang w:eastAsia="en-US"/>
              </w:rPr>
            </w:pPr>
            <w:r w:rsidRPr="001E106A">
              <w:rPr>
                <w:sz w:val="22"/>
                <w:szCs w:val="22"/>
              </w:rPr>
              <w:t>методы внедрения информационных систем, как инструмента оптимизации движения и использования материальных и информационных потоков</w:t>
            </w:r>
            <w:r w:rsidR="00FA694B" w:rsidRPr="001E106A">
              <w:rPr>
                <w:sz w:val="22"/>
                <w:szCs w:val="22"/>
              </w:rPr>
              <w:t>;</w:t>
            </w:r>
          </w:p>
          <w:p w:rsidR="00017EE1" w:rsidRPr="001E106A" w:rsidRDefault="00017EE1" w:rsidP="001E106A">
            <w:pPr>
              <w:widowControl/>
              <w:tabs>
                <w:tab w:val="left" w:pos="226"/>
                <w:tab w:val="left" w:pos="708"/>
              </w:tabs>
              <w:autoSpaceDE/>
              <w:adjustRightInd/>
              <w:ind w:firstLine="34"/>
              <w:rPr>
                <w:rFonts w:eastAsia="Calibri"/>
                <w:i/>
                <w:sz w:val="22"/>
                <w:szCs w:val="22"/>
                <w:lang w:eastAsia="en-US"/>
              </w:rPr>
            </w:pPr>
            <w:r w:rsidRPr="001E106A">
              <w:rPr>
                <w:rFonts w:eastAsia="Calibri"/>
                <w:i/>
                <w:sz w:val="22"/>
                <w:szCs w:val="22"/>
                <w:lang w:eastAsia="en-US"/>
              </w:rPr>
              <w:t xml:space="preserve">Уметь </w:t>
            </w:r>
          </w:p>
          <w:p w:rsidR="00707093" w:rsidRPr="001E106A" w:rsidRDefault="00707093" w:rsidP="001E106A">
            <w:pPr>
              <w:numPr>
                <w:ilvl w:val="0"/>
                <w:numId w:val="13"/>
              </w:numPr>
              <w:ind w:left="34" w:hanging="34"/>
              <w:rPr>
                <w:rFonts w:eastAsia="Calibri"/>
                <w:sz w:val="22"/>
                <w:szCs w:val="22"/>
                <w:lang w:eastAsia="en-US"/>
              </w:rPr>
            </w:pPr>
            <w:r w:rsidRPr="001E106A">
              <w:rPr>
                <w:rFonts w:eastAsia="Calibri"/>
                <w:sz w:val="22"/>
                <w:szCs w:val="22"/>
                <w:lang w:eastAsia="en-US"/>
              </w:rPr>
              <w:t xml:space="preserve">выявлять и формулировать задачи государственного и муниципального управления и находить различные пути их решений; </w:t>
            </w:r>
          </w:p>
          <w:p w:rsidR="00017EE1" w:rsidRPr="001E106A" w:rsidRDefault="00017EE1" w:rsidP="001E106A">
            <w:pPr>
              <w:numPr>
                <w:ilvl w:val="0"/>
                <w:numId w:val="13"/>
              </w:numPr>
              <w:tabs>
                <w:tab w:val="left" w:pos="226"/>
              </w:tabs>
              <w:ind w:left="0" w:firstLine="34"/>
              <w:rPr>
                <w:rFonts w:eastAsia="Calibri"/>
                <w:sz w:val="22"/>
                <w:szCs w:val="22"/>
                <w:lang w:eastAsia="en-US"/>
              </w:rPr>
            </w:pPr>
            <w:r w:rsidRPr="001E106A">
              <w:rPr>
                <w:rFonts w:eastAsia="Calibri"/>
                <w:sz w:val="22"/>
                <w:szCs w:val="22"/>
                <w:lang w:eastAsia="en-US"/>
              </w:rPr>
              <w:t>ориентироваться в типах и видах корпоративных информационных систем;</w:t>
            </w:r>
          </w:p>
          <w:p w:rsidR="004E77CF" w:rsidRPr="001E106A" w:rsidRDefault="00017EE1" w:rsidP="001E106A">
            <w:pPr>
              <w:widowControl/>
              <w:tabs>
                <w:tab w:val="left" w:pos="226"/>
                <w:tab w:val="left" w:pos="708"/>
              </w:tabs>
              <w:autoSpaceDE/>
              <w:adjustRightInd/>
              <w:ind w:firstLine="34"/>
              <w:rPr>
                <w:rFonts w:eastAsia="Calibri"/>
                <w:sz w:val="22"/>
                <w:szCs w:val="22"/>
                <w:lang w:eastAsia="en-US"/>
              </w:rPr>
            </w:pPr>
            <w:r w:rsidRPr="001E106A">
              <w:rPr>
                <w:rFonts w:eastAsia="Calibri"/>
                <w:i/>
                <w:sz w:val="22"/>
                <w:szCs w:val="22"/>
                <w:lang w:eastAsia="en-US"/>
              </w:rPr>
              <w:t>Владеть</w:t>
            </w:r>
            <w:r w:rsidRPr="001E106A">
              <w:rPr>
                <w:rFonts w:eastAsia="Calibri"/>
                <w:sz w:val="22"/>
                <w:szCs w:val="22"/>
                <w:lang w:eastAsia="en-US"/>
              </w:rPr>
              <w:t xml:space="preserve"> </w:t>
            </w:r>
          </w:p>
          <w:p w:rsidR="00017EE1" w:rsidRPr="001E106A" w:rsidRDefault="00017EE1" w:rsidP="001E106A">
            <w:pPr>
              <w:widowControl/>
              <w:numPr>
                <w:ilvl w:val="0"/>
                <w:numId w:val="15"/>
              </w:numPr>
              <w:tabs>
                <w:tab w:val="left" w:pos="226"/>
                <w:tab w:val="left" w:pos="708"/>
              </w:tabs>
              <w:autoSpaceDE/>
              <w:adjustRightInd/>
              <w:ind w:left="0" w:firstLine="34"/>
              <w:rPr>
                <w:rFonts w:eastAsia="Calibri"/>
                <w:sz w:val="22"/>
                <w:szCs w:val="22"/>
                <w:lang w:eastAsia="en-US"/>
              </w:rPr>
            </w:pPr>
            <w:r w:rsidRPr="001E106A">
              <w:rPr>
                <w:rFonts w:eastAsia="Calibri"/>
                <w:sz w:val="22"/>
                <w:szCs w:val="22"/>
                <w:lang w:eastAsia="en-US"/>
              </w:rPr>
              <w:t>терминологическим аппаратом дисциплины;</w:t>
            </w:r>
          </w:p>
          <w:p w:rsidR="00017EE1" w:rsidRPr="001E106A" w:rsidRDefault="00017EE1" w:rsidP="001E106A">
            <w:pPr>
              <w:widowControl/>
              <w:numPr>
                <w:ilvl w:val="0"/>
                <w:numId w:val="14"/>
              </w:numPr>
              <w:tabs>
                <w:tab w:val="left" w:pos="226"/>
                <w:tab w:val="left" w:pos="708"/>
              </w:tabs>
              <w:autoSpaceDE/>
              <w:adjustRightInd/>
              <w:ind w:left="0" w:firstLine="34"/>
              <w:rPr>
                <w:rFonts w:eastAsia="Calibri"/>
                <w:sz w:val="24"/>
                <w:szCs w:val="24"/>
                <w:lang w:eastAsia="en-US"/>
              </w:rPr>
            </w:pPr>
            <w:r w:rsidRPr="001E106A">
              <w:rPr>
                <w:rFonts w:eastAsia="Calibri"/>
                <w:sz w:val="22"/>
                <w:szCs w:val="22"/>
                <w:lang w:eastAsia="en-US"/>
              </w:rPr>
              <w:t xml:space="preserve">принципами выбора информационных систем </w:t>
            </w:r>
            <w:r w:rsidRPr="001E106A">
              <w:rPr>
                <w:rFonts w:eastAsia="Calibri"/>
                <w:sz w:val="22"/>
                <w:szCs w:val="22"/>
                <w:lang w:eastAsia="en-US"/>
              </w:rPr>
              <w:lastRenderedPageBreak/>
              <w:t>для предприятия.</w:t>
            </w:r>
          </w:p>
        </w:tc>
      </w:tr>
      <w:tr w:rsidR="004E77CF" w:rsidRPr="001E106A" w:rsidTr="00330957">
        <w:tc>
          <w:tcPr>
            <w:tcW w:w="3049" w:type="dxa"/>
            <w:vAlign w:val="center"/>
          </w:tcPr>
          <w:p w:rsidR="004E77CF" w:rsidRPr="001E106A" w:rsidRDefault="004E77CF" w:rsidP="001E106A">
            <w:pPr>
              <w:widowControl/>
              <w:tabs>
                <w:tab w:val="left" w:pos="708"/>
              </w:tabs>
              <w:autoSpaceDE/>
              <w:adjustRightInd/>
              <w:rPr>
                <w:rFonts w:eastAsia="Calibri"/>
                <w:b/>
                <w:sz w:val="24"/>
                <w:szCs w:val="24"/>
                <w:lang w:eastAsia="en-US"/>
              </w:rPr>
            </w:pPr>
            <w:r w:rsidRPr="001E106A">
              <w:rPr>
                <w:b/>
                <w:sz w:val="24"/>
                <w:szCs w:val="24"/>
              </w:rPr>
              <w:lastRenderedPageBreak/>
              <w:t>способностью осуществлять инсталляцию и настройку параметров программного обеспечения информационных систем</w:t>
            </w:r>
          </w:p>
        </w:tc>
        <w:tc>
          <w:tcPr>
            <w:tcW w:w="1595" w:type="dxa"/>
            <w:vAlign w:val="center"/>
          </w:tcPr>
          <w:p w:rsidR="004E77CF" w:rsidRPr="001E106A" w:rsidRDefault="004E77CF" w:rsidP="001E106A">
            <w:pPr>
              <w:widowControl/>
              <w:tabs>
                <w:tab w:val="left" w:pos="708"/>
              </w:tabs>
              <w:autoSpaceDE/>
              <w:adjustRightInd/>
              <w:rPr>
                <w:rFonts w:eastAsia="Calibri"/>
                <w:sz w:val="24"/>
                <w:szCs w:val="24"/>
                <w:lang w:eastAsia="en-US"/>
              </w:rPr>
            </w:pPr>
            <w:r w:rsidRPr="001E106A">
              <w:rPr>
                <w:rFonts w:eastAsia="Calibri"/>
                <w:sz w:val="24"/>
                <w:szCs w:val="24"/>
                <w:lang w:eastAsia="en-US"/>
              </w:rPr>
              <w:t>ПК-13</w:t>
            </w:r>
          </w:p>
        </w:tc>
        <w:tc>
          <w:tcPr>
            <w:tcW w:w="4927" w:type="dxa"/>
            <w:vAlign w:val="center"/>
          </w:tcPr>
          <w:p w:rsidR="00F25A5D" w:rsidRPr="001E106A" w:rsidRDefault="00F25A5D" w:rsidP="001E106A">
            <w:pPr>
              <w:widowControl/>
              <w:tabs>
                <w:tab w:val="left" w:pos="708"/>
              </w:tabs>
              <w:autoSpaceDE/>
              <w:adjustRightInd/>
              <w:ind w:firstLine="709"/>
              <w:rPr>
                <w:rFonts w:eastAsia="Calibri"/>
                <w:i/>
                <w:sz w:val="24"/>
                <w:szCs w:val="24"/>
                <w:lang w:eastAsia="en-US"/>
              </w:rPr>
            </w:pPr>
            <w:r w:rsidRPr="001E106A">
              <w:rPr>
                <w:rFonts w:eastAsia="Calibri"/>
                <w:i/>
                <w:sz w:val="24"/>
                <w:szCs w:val="24"/>
                <w:lang w:eastAsia="en-US"/>
              </w:rPr>
              <w:t xml:space="preserve">Знать </w:t>
            </w:r>
          </w:p>
          <w:p w:rsidR="00F25A5D" w:rsidRPr="001E106A" w:rsidRDefault="00F25A5D" w:rsidP="001E106A">
            <w:pPr>
              <w:widowControl/>
              <w:numPr>
                <w:ilvl w:val="0"/>
                <w:numId w:val="8"/>
              </w:numPr>
              <w:tabs>
                <w:tab w:val="left" w:pos="318"/>
              </w:tabs>
              <w:autoSpaceDE/>
              <w:adjustRightInd/>
              <w:ind w:left="360"/>
              <w:rPr>
                <w:rFonts w:eastAsia="Calibri"/>
                <w:sz w:val="22"/>
                <w:szCs w:val="22"/>
                <w:lang w:eastAsia="en-US"/>
              </w:rPr>
            </w:pPr>
            <w:r w:rsidRPr="001E106A">
              <w:rPr>
                <w:rFonts w:eastAsia="Calibri"/>
                <w:sz w:val="22"/>
                <w:szCs w:val="22"/>
                <w:lang w:eastAsia="en-US"/>
              </w:rPr>
              <w:t>принципы применения информационных технологий для построения и использования информационны</w:t>
            </w:r>
            <w:r w:rsidR="00017EE1" w:rsidRPr="001E106A">
              <w:rPr>
                <w:rFonts w:eastAsia="Calibri"/>
                <w:sz w:val="22"/>
                <w:szCs w:val="22"/>
                <w:lang w:eastAsia="en-US"/>
              </w:rPr>
              <w:t>х систем</w:t>
            </w:r>
            <w:r w:rsidRPr="001E106A">
              <w:rPr>
                <w:rFonts w:eastAsia="Calibri"/>
                <w:sz w:val="22"/>
                <w:szCs w:val="22"/>
                <w:lang w:eastAsia="en-US"/>
              </w:rPr>
              <w:t>;</w:t>
            </w:r>
          </w:p>
          <w:p w:rsidR="00F25A5D" w:rsidRPr="001E106A" w:rsidRDefault="00F25A5D" w:rsidP="001E106A">
            <w:pPr>
              <w:widowControl/>
              <w:numPr>
                <w:ilvl w:val="0"/>
                <w:numId w:val="9"/>
              </w:numPr>
              <w:tabs>
                <w:tab w:val="left" w:pos="318"/>
              </w:tabs>
              <w:autoSpaceDE/>
              <w:adjustRightInd/>
              <w:ind w:left="0" w:firstLine="34"/>
              <w:rPr>
                <w:rFonts w:eastAsia="Calibri"/>
                <w:sz w:val="22"/>
                <w:szCs w:val="22"/>
                <w:lang w:eastAsia="en-US"/>
              </w:rPr>
            </w:pPr>
            <w:r w:rsidRPr="001E106A">
              <w:rPr>
                <w:rFonts w:eastAsia="Calibri"/>
                <w:sz w:val="22"/>
                <w:szCs w:val="22"/>
                <w:lang w:eastAsia="en-US"/>
              </w:rPr>
              <w:t>теоретические особенности функционирования современного системного программного обеспечения.</w:t>
            </w:r>
          </w:p>
          <w:p w:rsidR="00F25A5D" w:rsidRPr="001E106A" w:rsidRDefault="00F25A5D" w:rsidP="001E106A">
            <w:pPr>
              <w:widowControl/>
              <w:tabs>
                <w:tab w:val="left" w:pos="708"/>
              </w:tabs>
              <w:autoSpaceDE/>
              <w:adjustRightInd/>
              <w:ind w:firstLine="318"/>
              <w:rPr>
                <w:rFonts w:eastAsia="Calibri"/>
                <w:i/>
                <w:sz w:val="22"/>
                <w:szCs w:val="22"/>
                <w:lang w:eastAsia="en-US"/>
              </w:rPr>
            </w:pPr>
            <w:r w:rsidRPr="001E106A">
              <w:rPr>
                <w:rFonts w:eastAsia="Calibri"/>
                <w:i/>
                <w:sz w:val="22"/>
                <w:szCs w:val="22"/>
                <w:lang w:eastAsia="en-US"/>
              </w:rPr>
              <w:t xml:space="preserve">Уметь </w:t>
            </w:r>
          </w:p>
          <w:p w:rsidR="00F25A5D" w:rsidRPr="001E106A" w:rsidRDefault="00F25A5D" w:rsidP="001E106A">
            <w:pPr>
              <w:widowControl/>
              <w:numPr>
                <w:ilvl w:val="0"/>
                <w:numId w:val="8"/>
              </w:numPr>
              <w:tabs>
                <w:tab w:val="left" w:pos="318"/>
              </w:tabs>
              <w:autoSpaceDE/>
              <w:adjustRightInd/>
              <w:ind w:left="360"/>
              <w:rPr>
                <w:sz w:val="22"/>
                <w:szCs w:val="22"/>
              </w:rPr>
            </w:pPr>
            <w:r w:rsidRPr="001E106A">
              <w:rPr>
                <w:sz w:val="22"/>
                <w:szCs w:val="22"/>
              </w:rPr>
              <w:t>осуществлять инсталляцию и настройку параметров программного обеспечения информационных систем;</w:t>
            </w:r>
          </w:p>
          <w:p w:rsidR="00017EE1" w:rsidRPr="001E106A" w:rsidRDefault="00F25A5D" w:rsidP="001E106A">
            <w:pPr>
              <w:widowControl/>
              <w:numPr>
                <w:ilvl w:val="0"/>
                <w:numId w:val="8"/>
              </w:numPr>
              <w:tabs>
                <w:tab w:val="left" w:pos="318"/>
              </w:tabs>
              <w:autoSpaceDE/>
              <w:adjustRightInd/>
              <w:ind w:left="0" w:firstLine="318"/>
              <w:rPr>
                <w:rFonts w:eastAsia="Calibri"/>
                <w:sz w:val="22"/>
                <w:szCs w:val="22"/>
                <w:lang w:eastAsia="en-US"/>
              </w:rPr>
            </w:pPr>
            <w:r w:rsidRPr="001E106A">
              <w:rPr>
                <w:rFonts w:eastAsia="Calibri"/>
                <w:sz w:val="22"/>
                <w:szCs w:val="22"/>
                <w:lang w:eastAsia="en-US"/>
              </w:rPr>
              <w:t>использовать современные информационные технологии рамках предприя</w:t>
            </w:r>
            <w:r w:rsidR="00017EE1" w:rsidRPr="001E106A">
              <w:rPr>
                <w:rFonts w:eastAsia="Calibri"/>
                <w:sz w:val="22"/>
                <w:szCs w:val="22"/>
                <w:lang w:eastAsia="en-US"/>
              </w:rPr>
              <w:t>тия;</w:t>
            </w:r>
          </w:p>
          <w:p w:rsidR="00F25A5D" w:rsidRPr="001E106A" w:rsidRDefault="00F25A5D" w:rsidP="001E106A">
            <w:pPr>
              <w:widowControl/>
              <w:tabs>
                <w:tab w:val="left" w:pos="318"/>
              </w:tabs>
              <w:autoSpaceDE/>
              <w:adjustRightInd/>
              <w:ind w:left="318"/>
              <w:rPr>
                <w:rFonts w:eastAsia="Calibri"/>
                <w:sz w:val="22"/>
                <w:szCs w:val="22"/>
                <w:lang w:eastAsia="en-US"/>
              </w:rPr>
            </w:pPr>
            <w:r w:rsidRPr="001E106A">
              <w:rPr>
                <w:rFonts w:eastAsia="Calibri"/>
                <w:sz w:val="22"/>
                <w:szCs w:val="22"/>
                <w:lang w:eastAsia="en-US"/>
              </w:rPr>
              <w:t xml:space="preserve"> </w:t>
            </w:r>
            <w:r w:rsidRPr="001E106A">
              <w:rPr>
                <w:rFonts w:eastAsia="Calibri"/>
                <w:i/>
                <w:sz w:val="22"/>
                <w:szCs w:val="22"/>
                <w:lang w:eastAsia="en-US"/>
              </w:rPr>
              <w:t>Владеть</w:t>
            </w:r>
            <w:r w:rsidRPr="001E106A">
              <w:rPr>
                <w:rFonts w:eastAsia="Calibri"/>
                <w:sz w:val="22"/>
                <w:szCs w:val="22"/>
                <w:lang w:eastAsia="en-US"/>
              </w:rPr>
              <w:t xml:space="preserve"> </w:t>
            </w:r>
          </w:p>
          <w:p w:rsidR="00F25A5D" w:rsidRPr="001E106A" w:rsidRDefault="00F25A5D" w:rsidP="001E106A">
            <w:pPr>
              <w:widowControl/>
              <w:numPr>
                <w:ilvl w:val="0"/>
                <w:numId w:val="10"/>
              </w:numPr>
              <w:tabs>
                <w:tab w:val="left" w:pos="318"/>
              </w:tabs>
              <w:autoSpaceDE/>
              <w:adjustRightInd/>
              <w:ind w:left="34" w:firstLine="0"/>
              <w:rPr>
                <w:rFonts w:eastAsia="Calibri"/>
                <w:sz w:val="22"/>
                <w:szCs w:val="22"/>
                <w:lang w:eastAsia="en-US"/>
              </w:rPr>
            </w:pPr>
            <w:r w:rsidRPr="001E106A">
              <w:rPr>
                <w:rFonts w:eastAsia="Calibri"/>
                <w:sz w:val="22"/>
                <w:szCs w:val="22"/>
                <w:lang w:eastAsia="en-US"/>
              </w:rPr>
              <w:t>навыками установки и конфигурирования современных операционных систем и служебного программного обеспечения;</w:t>
            </w:r>
          </w:p>
          <w:p w:rsidR="00F25A5D" w:rsidRPr="001E106A" w:rsidRDefault="00F25A5D" w:rsidP="001E106A">
            <w:pPr>
              <w:widowControl/>
              <w:numPr>
                <w:ilvl w:val="0"/>
                <w:numId w:val="10"/>
              </w:numPr>
              <w:tabs>
                <w:tab w:val="left" w:pos="-108"/>
              </w:tabs>
              <w:autoSpaceDE/>
              <w:adjustRightInd/>
              <w:ind w:left="34" w:firstLine="360"/>
              <w:rPr>
                <w:rFonts w:eastAsia="Calibri"/>
                <w:sz w:val="24"/>
                <w:szCs w:val="24"/>
                <w:lang w:eastAsia="en-US"/>
              </w:rPr>
            </w:pPr>
            <w:r w:rsidRPr="001E106A">
              <w:rPr>
                <w:rFonts w:eastAsia="Calibri"/>
                <w:sz w:val="22"/>
                <w:szCs w:val="22"/>
                <w:lang w:eastAsia="en-US"/>
              </w:rPr>
              <w:t>навыками выбора средств и методов проектирования отдельных компонент проекта и использовать их при выполнении конкретных работ.</w:t>
            </w:r>
          </w:p>
        </w:tc>
      </w:tr>
      <w:tr w:rsidR="004E77CF" w:rsidRPr="001E106A" w:rsidTr="00D00BFC">
        <w:trPr>
          <w:trHeight w:val="1380"/>
        </w:trPr>
        <w:tc>
          <w:tcPr>
            <w:tcW w:w="3049" w:type="dxa"/>
            <w:vAlign w:val="center"/>
          </w:tcPr>
          <w:p w:rsidR="004E77CF" w:rsidRPr="001E106A" w:rsidRDefault="004E77CF" w:rsidP="001E106A">
            <w:pPr>
              <w:widowControl/>
              <w:tabs>
                <w:tab w:val="left" w:pos="708"/>
              </w:tabs>
              <w:autoSpaceDE/>
              <w:adjustRightInd/>
              <w:rPr>
                <w:b/>
                <w:sz w:val="24"/>
                <w:szCs w:val="24"/>
              </w:rPr>
            </w:pPr>
            <w:r w:rsidRPr="001E106A">
              <w:rPr>
                <w:b/>
                <w:sz w:val="24"/>
                <w:szCs w:val="24"/>
              </w:rPr>
              <w:t>способностью осуществлять презентацию информационной системы и начальное обучение пользователей</w:t>
            </w:r>
          </w:p>
        </w:tc>
        <w:tc>
          <w:tcPr>
            <w:tcW w:w="1595" w:type="dxa"/>
            <w:vAlign w:val="center"/>
          </w:tcPr>
          <w:p w:rsidR="004E77CF" w:rsidRPr="001E106A" w:rsidRDefault="004E77CF" w:rsidP="001E106A">
            <w:pPr>
              <w:widowControl/>
              <w:tabs>
                <w:tab w:val="left" w:pos="708"/>
              </w:tabs>
              <w:autoSpaceDE/>
              <w:adjustRightInd/>
              <w:rPr>
                <w:rFonts w:eastAsia="Calibri"/>
                <w:sz w:val="24"/>
                <w:szCs w:val="24"/>
                <w:lang w:eastAsia="en-US"/>
              </w:rPr>
            </w:pPr>
            <w:r w:rsidRPr="001E106A">
              <w:rPr>
                <w:rFonts w:eastAsia="Calibri"/>
                <w:sz w:val="24"/>
                <w:szCs w:val="24"/>
                <w:lang w:eastAsia="en-US"/>
              </w:rPr>
              <w:t>ПК-16</w:t>
            </w:r>
          </w:p>
        </w:tc>
        <w:tc>
          <w:tcPr>
            <w:tcW w:w="4927" w:type="dxa"/>
          </w:tcPr>
          <w:p w:rsidR="004E77CF" w:rsidRPr="001E106A" w:rsidRDefault="004E77CF" w:rsidP="001E106A">
            <w:pPr>
              <w:widowControl/>
              <w:tabs>
                <w:tab w:val="left" w:pos="282"/>
                <w:tab w:val="left" w:pos="708"/>
              </w:tabs>
              <w:autoSpaceDE/>
              <w:adjustRightInd/>
              <w:ind w:firstLine="282"/>
              <w:rPr>
                <w:rFonts w:eastAsia="Calibri"/>
                <w:i/>
                <w:sz w:val="22"/>
                <w:szCs w:val="22"/>
                <w:lang w:eastAsia="en-US"/>
              </w:rPr>
            </w:pPr>
            <w:r w:rsidRPr="001E106A">
              <w:rPr>
                <w:rFonts w:eastAsia="Calibri"/>
                <w:i/>
                <w:sz w:val="22"/>
                <w:szCs w:val="22"/>
                <w:lang w:eastAsia="en-US"/>
              </w:rPr>
              <w:t xml:space="preserve">Знать </w:t>
            </w:r>
          </w:p>
          <w:p w:rsidR="004E77CF" w:rsidRPr="001E106A" w:rsidRDefault="004E77CF" w:rsidP="001E106A">
            <w:pPr>
              <w:numPr>
                <w:ilvl w:val="0"/>
                <w:numId w:val="6"/>
              </w:numPr>
              <w:tabs>
                <w:tab w:val="left" w:pos="282"/>
              </w:tabs>
              <w:ind w:left="0" w:right="15" w:firstLine="282"/>
              <w:rPr>
                <w:sz w:val="22"/>
                <w:szCs w:val="22"/>
              </w:rPr>
            </w:pPr>
            <w:r w:rsidRPr="001E106A">
              <w:rPr>
                <w:sz w:val="22"/>
                <w:szCs w:val="22"/>
              </w:rPr>
              <w:t xml:space="preserve">теоретические и организационно-методические основы организации и управления проектами информационных систем и управления информационными услугами; </w:t>
            </w:r>
          </w:p>
          <w:p w:rsidR="004E77CF" w:rsidRPr="001E106A" w:rsidRDefault="004E77CF" w:rsidP="001E106A">
            <w:pPr>
              <w:widowControl/>
              <w:numPr>
                <w:ilvl w:val="0"/>
                <w:numId w:val="6"/>
              </w:numPr>
              <w:tabs>
                <w:tab w:val="left" w:pos="282"/>
                <w:tab w:val="left" w:pos="708"/>
              </w:tabs>
              <w:autoSpaceDE/>
              <w:adjustRightInd/>
              <w:ind w:left="0" w:firstLine="282"/>
              <w:rPr>
                <w:rFonts w:eastAsia="Calibri"/>
                <w:sz w:val="22"/>
                <w:szCs w:val="22"/>
                <w:lang w:eastAsia="en-US"/>
              </w:rPr>
            </w:pPr>
            <w:r w:rsidRPr="001E106A">
              <w:rPr>
                <w:sz w:val="22"/>
                <w:szCs w:val="22"/>
              </w:rPr>
              <w:t>состав процессов управления информационными ресурсами.</w:t>
            </w:r>
          </w:p>
          <w:p w:rsidR="004E77CF" w:rsidRPr="001E106A" w:rsidRDefault="004E77CF" w:rsidP="001E106A">
            <w:pPr>
              <w:widowControl/>
              <w:tabs>
                <w:tab w:val="left" w:pos="282"/>
                <w:tab w:val="left" w:pos="708"/>
              </w:tabs>
              <w:autoSpaceDE/>
              <w:adjustRightInd/>
              <w:ind w:firstLine="282"/>
              <w:rPr>
                <w:rFonts w:eastAsia="Calibri"/>
                <w:i/>
                <w:sz w:val="22"/>
                <w:szCs w:val="22"/>
                <w:lang w:eastAsia="en-US"/>
              </w:rPr>
            </w:pPr>
            <w:r w:rsidRPr="001E106A">
              <w:rPr>
                <w:rFonts w:eastAsia="Calibri"/>
                <w:i/>
                <w:sz w:val="22"/>
                <w:szCs w:val="22"/>
                <w:lang w:eastAsia="en-US"/>
              </w:rPr>
              <w:t xml:space="preserve">Уметь </w:t>
            </w:r>
          </w:p>
          <w:p w:rsidR="004E77CF" w:rsidRPr="001E106A" w:rsidRDefault="004E77CF" w:rsidP="001E106A">
            <w:pPr>
              <w:numPr>
                <w:ilvl w:val="0"/>
                <w:numId w:val="6"/>
              </w:numPr>
              <w:tabs>
                <w:tab w:val="left" w:pos="282"/>
              </w:tabs>
              <w:ind w:left="0" w:right="15" w:firstLine="282"/>
              <w:rPr>
                <w:sz w:val="22"/>
                <w:szCs w:val="22"/>
              </w:rPr>
            </w:pPr>
            <w:r w:rsidRPr="001E106A">
              <w:rPr>
                <w:sz w:val="22"/>
                <w:szCs w:val="22"/>
              </w:rPr>
              <w:t xml:space="preserve">участвовать в управлении проектами информатизации предприятий и организаций; </w:t>
            </w:r>
          </w:p>
          <w:p w:rsidR="004E77CF" w:rsidRPr="001E106A" w:rsidRDefault="004E77CF" w:rsidP="001E106A">
            <w:pPr>
              <w:widowControl/>
              <w:numPr>
                <w:ilvl w:val="0"/>
                <w:numId w:val="6"/>
              </w:numPr>
              <w:tabs>
                <w:tab w:val="left" w:pos="282"/>
                <w:tab w:val="left" w:pos="708"/>
              </w:tabs>
              <w:autoSpaceDE/>
              <w:adjustRightInd/>
              <w:ind w:left="0" w:firstLine="282"/>
              <w:rPr>
                <w:rFonts w:eastAsia="Calibri"/>
                <w:sz w:val="22"/>
                <w:szCs w:val="22"/>
                <w:lang w:eastAsia="en-US"/>
              </w:rPr>
            </w:pPr>
            <w:r w:rsidRPr="001E106A">
              <w:rPr>
                <w:sz w:val="22"/>
                <w:szCs w:val="22"/>
              </w:rPr>
              <w:t>проводить работы по сопровождению и эксплуатации ИС;</w:t>
            </w:r>
          </w:p>
          <w:p w:rsidR="004E77CF" w:rsidRPr="001E106A" w:rsidRDefault="004E77CF" w:rsidP="001E106A">
            <w:pPr>
              <w:widowControl/>
              <w:tabs>
                <w:tab w:val="left" w:pos="282"/>
                <w:tab w:val="left" w:pos="708"/>
              </w:tabs>
              <w:autoSpaceDE/>
              <w:adjustRightInd/>
              <w:ind w:firstLine="282"/>
              <w:rPr>
                <w:rFonts w:eastAsia="Calibri"/>
                <w:sz w:val="22"/>
                <w:szCs w:val="22"/>
                <w:lang w:eastAsia="en-US"/>
              </w:rPr>
            </w:pPr>
            <w:r w:rsidRPr="001E106A">
              <w:rPr>
                <w:rFonts w:eastAsia="Calibri"/>
                <w:i/>
                <w:sz w:val="22"/>
                <w:szCs w:val="22"/>
                <w:lang w:eastAsia="en-US"/>
              </w:rPr>
              <w:t>Владеть</w:t>
            </w:r>
            <w:r w:rsidRPr="001E106A">
              <w:rPr>
                <w:rFonts w:eastAsia="Calibri"/>
                <w:sz w:val="22"/>
                <w:szCs w:val="22"/>
                <w:lang w:eastAsia="en-US"/>
              </w:rPr>
              <w:t xml:space="preserve"> </w:t>
            </w:r>
          </w:p>
          <w:p w:rsidR="00582B37" w:rsidRDefault="004E77CF" w:rsidP="001E106A">
            <w:pPr>
              <w:widowControl/>
              <w:numPr>
                <w:ilvl w:val="0"/>
                <w:numId w:val="7"/>
              </w:numPr>
              <w:tabs>
                <w:tab w:val="left" w:pos="282"/>
                <w:tab w:val="left" w:pos="708"/>
              </w:tabs>
              <w:autoSpaceDE/>
              <w:adjustRightInd/>
              <w:ind w:left="0" w:firstLine="282"/>
              <w:rPr>
                <w:rFonts w:eastAsia="Calibri"/>
                <w:i/>
                <w:sz w:val="22"/>
                <w:szCs w:val="22"/>
                <w:lang w:eastAsia="en-US"/>
              </w:rPr>
            </w:pPr>
            <w:r w:rsidRPr="001E106A">
              <w:rPr>
                <w:sz w:val="22"/>
                <w:szCs w:val="22"/>
              </w:rPr>
              <w:t>практическими навыками использования существующего инструментария для эффективного проектного менеджмента</w:t>
            </w:r>
            <w:r w:rsidR="00582B37">
              <w:rPr>
                <w:sz w:val="22"/>
                <w:szCs w:val="22"/>
              </w:rPr>
              <w:t>;</w:t>
            </w:r>
          </w:p>
          <w:p w:rsidR="004E77CF" w:rsidRPr="00582B37" w:rsidRDefault="004E77CF" w:rsidP="001E106A">
            <w:pPr>
              <w:widowControl/>
              <w:numPr>
                <w:ilvl w:val="0"/>
                <w:numId w:val="7"/>
              </w:numPr>
              <w:tabs>
                <w:tab w:val="left" w:pos="282"/>
                <w:tab w:val="left" w:pos="708"/>
              </w:tabs>
              <w:autoSpaceDE/>
              <w:adjustRightInd/>
              <w:ind w:left="0" w:firstLine="282"/>
              <w:rPr>
                <w:rFonts w:eastAsia="Calibri"/>
                <w:i/>
                <w:sz w:val="22"/>
                <w:szCs w:val="22"/>
                <w:lang w:eastAsia="en-US"/>
              </w:rPr>
            </w:pPr>
            <w:r w:rsidRPr="00582B37">
              <w:rPr>
                <w:rFonts w:eastAsia="Calibri"/>
                <w:sz w:val="22"/>
                <w:szCs w:val="22"/>
                <w:lang w:eastAsia="en-US"/>
              </w:rPr>
              <w:t>навыками осуществления  презентацию информационной системы</w:t>
            </w:r>
          </w:p>
        </w:tc>
      </w:tr>
    </w:tbl>
    <w:p w:rsidR="00793F01" w:rsidRPr="001E106A" w:rsidRDefault="00C0477B" w:rsidP="001E106A">
      <w:pPr>
        <w:widowControl/>
        <w:tabs>
          <w:tab w:val="left" w:pos="708"/>
        </w:tabs>
        <w:autoSpaceDE/>
        <w:adjustRightInd/>
        <w:jc w:val="both"/>
        <w:rPr>
          <w:rFonts w:eastAsia="Calibri"/>
          <w:sz w:val="24"/>
          <w:szCs w:val="24"/>
          <w:lang w:eastAsia="en-US"/>
        </w:rPr>
      </w:pPr>
      <w:r w:rsidRPr="001E106A">
        <w:rPr>
          <w:rFonts w:eastAsia="Calibri"/>
          <w:sz w:val="24"/>
          <w:szCs w:val="24"/>
          <w:lang w:eastAsia="en-US"/>
        </w:rPr>
        <w:t xml:space="preserve"> </w:t>
      </w:r>
    </w:p>
    <w:p w:rsidR="007F4B97" w:rsidRPr="001E106A" w:rsidRDefault="00C33468" w:rsidP="001E106A">
      <w:pPr>
        <w:pStyle w:val="a4"/>
        <w:numPr>
          <w:ilvl w:val="0"/>
          <w:numId w:val="2"/>
        </w:numPr>
        <w:spacing w:after="0" w:line="240" w:lineRule="auto"/>
        <w:ind w:left="0" w:firstLine="709"/>
        <w:jc w:val="both"/>
        <w:rPr>
          <w:rFonts w:ascii="Times New Roman" w:hAnsi="Times New Roman"/>
          <w:b/>
          <w:sz w:val="24"/>
          <w:szCs w:val="24"/>
        </w:rPr>
      </w:pPr>
      <w:r w:rsidRPr="001E106A">
        <w:rPr>
          <w:rFonts w:ascii="Times New Roman" w:hAnsi="Times New Roman"/>
          <w:b/>
          <w:sz w:val="24"/>
          <w:szCs w:val="24"/>
        </w:rPr>
        <w:t>Указание места дисциплины в структуре образовательной программы</w:t>
      </w:r>
    </w:p>
    <w:p w:rsidR="00027D2C" w:rsidRPr="001E106A" w:rsidRDefault="007F4B97" w:rsidP="001E106A">
      <w:pPr>
        <w:widowControl/>
        <w:tabs>
          <w:tab w:val="left" w:pos="708"/>
        </w:tabs>
        <w:autoSpaceDE/>
        <w:adjustRightInd/>
        <w:ind w:firstLine="709"/>
        <w:jc w:val="both"/>
        <w:rPr>
          <w:rFonts w:eastAsia="Calibri"/>
          <w:sz w:val="24"/>
          <w:szCs w:val="24"/>
          <w:lang w:eastAsia="en-US"/>
        </w:rPr>
      </w:pPr>
      <w:r w:rsidRPr="001E106A">
        <w:rPr>
          <w:sz w:val="24"/>
          <w:szCs w:val="24"/>
        </w:rPr>
        <w:t xml:space="preserve">Дисциплина </w:t>
      </w:r>
      <w:r w:rsidR="007E2467" w:rsidRPr="001E106A">
        <w:rPr>
          <w:sz w:val="24"/>
          <w:szCs w:val="24"/>
        </w:rPr>
        <w:t>Б1.В.13</w:t>
      </w:r>
      <w:r w:rsidR="004624D2" w:rsidRPr="001E106A">
        <w:rPr>
          <w:sz w:val="24"/>
          <w:szCs w:val="24"/>
        </w:rPr>
        <w:t xml:space="preserve"> </w:t>
      </w:r>
      <w:r w:rsidR="00AA2A29" w:rsidRPr="001E106A">
        <w:rPr>
          <w:sz w:val="24"/>
          <w:szCs w:val="24"/>
        </w:rPr>
        <w:t>«</w:t>
      </w:r>
      <w:r w:rsidR="008C1A97" w:rsidRPr="001E106A">
        <w:rPr>
          <w:b/>
          <w:sz w:val="24"/>
          <w:szCs w:val="24"/>
        </w:rPr>
        <w:t>Информационно-аналитические технологии в государственном и муниципальном управлении</w:t>
      </w:r>
      <w:r w:rsidR="00AA2A29" w:rsidRPr="001E106A">
        <w:rPr>
          <w:sz w:val="24"/>
          <w:szCs w:val="24"/>
        </w:rPr>
        <w:t>»</w:t>
      </w:r>
      <w:r w:rsidRPr="001E106A">
        <w:rPr>
          <w:sz w:val="24"/>
          <w:szCs w:val="24"/>
        </w:rPr>
        <w:t xml:space="preserve"> </w:t>
      </w:r>
      <w:r w:rsidR="00990B22" w:rsidRPr="001E106A">
        <w:rPr>
          <w:rFonts w:eastAsia="Calibri"/>
          <w:sz w:val="24"/>
          <w:szCs w:val="24"/>
          <w:lang w:eastAsia="en-US"/>
        </w:rPr>
        <w:t>является дисциплиной вариативной  части бло</w:t>
      </w:r>
      <w:r w:rsidR="001E106A" w:rsidRPr="001E106A">
        <w:rPr>
          <w:rFonts w:eastAsia="Calibri"/>
          <w:sz w:val="24"/>
          <w:szCs w:val="24"/>
          <w:lang w:eastAsia="en-US"/>
        </w:rPr>
        <w:t>ка Б</w:t>
      </w:r>
      <w:r w:rsidR="00990B22" w:rsidRPr="001E106A">
        <w:rPr>
          <w:rFonts w:eastAsia="Calibri"/>
          <w:sz w:val="24"/>
          <w:szCs w:val="24"/>
          <w:lang w:eastAsia="en-US"/>
        </w:rPr>
        <w:t>1</w:t>
      </w:r>
    </w:p>
    <w:p w:rsidR="00020491" w:rsidRPr="001E106A" w:rsidRDefault="00020491" w:rsidP="001E106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1E106A" w:rsidTr="00330957">
        <w:tc>
          <w:tcPr>
            <w:tcW w:w="1196" w:type="dxa"/>
            <w:vMerge w:val="restart"/>
            <w:vAlign w:val="center"/>
          </w:tcPr>
          <w:p w:rsidR="00705FB5" w:rsidRPr="001E106A" w:rsidRDefault="00705FB5" w:rsidP="001E106A">
            <w:pPr>
              <w:widowControl/>
              <w:tabs>
                <w:tab w:val="left" w:pos="708"/>
              </w:tabs>
              <w:autoSpaceDE/>
              <w:adjustRightInd/>
              <w:jc w:val="center"/>
              <w:rPr>
                <w:rFonts w:eastAsia="Calibri"/>
                <w:sz w:val="24"/>
                <w:szCs w:val="24"/>
                <w:lang w:eastAsia="en-US"/>
              </w:rPr>
            </w:pPr>
            <w:r w:rsidRPr="001E106A">
              <w:rPr>
                <w:rFonts w:eastAsia="Calibri"/>
                <w:sz w:val="24"/>
                <w:szCs w:val="24"/>
                <w:lang w:eastAsia="en-US"/>
              </w:rPr>
              <w:t>Код</w:t>
            </w:r>
          </w:p>
          <w:p w:rsidR="00705FB5" w:rsidRPr="001E106A" w:rsidRDefault="00705FB5" w:rsidP="001E106A">
            <w:pPr>
              <w:widowControl/>
              <w:tabs>
                <w:tab w:val="left" w:pos="708"/>
              </w:tabs>
              <w:autoSpaceDE/>
              <w:adjustRightInd/>
              <w:jc w:val="center"/>
              <w:rPr>
                <w:rFonts w:eastAsia="Calibri"/>
                <w:sz w:val="24"/>
                <w:szCs w:val="24"/>
                <w:lang w:eastAsia="en-US"/>
              </w:rPr>
            </w:pPr>
            <w:r w:rsidRPr="001E106A">
              <w:rPr>
                <w:rFonts w:eastAsia="Calibri"/>
                <w:sz w:val="24"/>
                <w:szCs w:val="24"/>
                <w:lang w:eastAsia="en-US"/>
              </w:rPr>
              <w:t>дисцип-лины</w:t>
            </w:r>
          </w:p>
        </w:tc>
        <w:tc>
          <w:tcPr>
            <w:tcW w:w="2494" w:type="dxa"/>
            <w:vMerge w:val="restart"/>
            <w:vAlign w:val="center"/>
          </w:tcPr>
          <w:p w:rsidR="00705FB5" w:rsidRPr="001E106A" w:rsidRDefault="00705FB5" w:rsidP="001E106A">
            <w:pPr>
              <w:widowControl/>
              <w:tabs>
                <w:tab w:val="left" w:pos="708"/>
              </w:tabs>
              <w:autoSpaceDE/>
              <w:adjustRightInd/>
              <w:jc w:val="center"/>
              <w:rPr>
                <w:rFonts w:eastAsia="Calibri"/>
                <w:sz w:val="24"/>
                <w:szCs w:val="24"/>
                <w:lang w:eastAsia="en-US"/>
              </w:rPr>
            </w:pPr>
            <w:r w:rsidRPr="001E106A">
              <w:rPr>
                <w:rFonts w:eastAsia="Calibri"/>
                <w:sz w:val="24"/>
                <w:szCs w:val="24"/>
                <w:lang w:eastAsia="en-US"/>
              </w:rPr>
              <w:t>Наименование</w:t>
            </w:r>
          </w:p>
          <w:p w:rsidR="00705FB5" w:rsidRPr="001E106A" w:rsidRDefault="00705FB5" w:rsidP="001E106A">
            <w:pPr>
              <w:widowControl/>
              <w:tabs>
                <w:tab w:val="left" w:pos="708"/>
              </w:tabs>
              <w:autoSpaceDE/>
              <w:adjustRightInd/>
              <w:jc w:val="center"/>
              <w:rPr>
                <w:rFonts w:eastAsia="Calibri"/>
                <w:sz w:val="24"/>
                <w:szCs w:val="24"/>
                <w:lang w:eastAsia="en-US"/>
              </w:rPr>
            </w:pPr>
            <w:r w:rsidRPr="001E106A">
              <w:rPr>
                <w:rFonts w:eastAsia="Calibri"/>
                <w:sz w:val="24"/>
                <w:szCs w:val="24"/>
                <w:lang w:eastAsia="en-US"/>
              </w:rPr>
              <w:t>дисциплины</w:t>
            </w:r>
          </w:p>
        </w:tc>
        <w:tc>
          <w:tcPr>
            <w:tcW w:w="4696" w:type="dxa"/>
            <w:gridSpan w:val="2"/>
            <w:vAlign w:val="center"/>
          </w:tcPr>
          <w:p w:rsidR="00705FB5" w:rsidRPr="001E106A" w:rsidRDefault="00705FB5" w:rsidP="001E106A">
            <w:pPr>
              <w:widowControl/>
              <w:tabs>
                <w:tab w:val="left" w:pos="708"/>
              </w:tabs>
              <w:autoSpaceDE/>
              <w:adjustRightInd/>
              <w:jc w:val="center"/>
              <w:rPr>
                <w:rFonts w:eastAsia="Calibri"/>
                <w:sz w:val="24"/>
                <w:szCs w:val="24"/>
                <w:lang w:eastAsia="en-US"/>
              </w:rPr>
            </w:pPr>
            <w:r w:rsidRPr="001E106A">
              <w:rPr>
                <w:rFonts w:eastAsia="Calibri"/>
                <w:sz w:val="24"/>
                <w:szCs w:val="24"/>
                <w:lang w:eastAsia="en-US"/>
              </w:rPr>
              <w:t>Содержательно-логические связи</w:t>
            </w:r>
          </w:p>
        </w:tc>
        <w:tc>
          <w:tcPr>
            <w:tcW w:w="1185" w:type="dxa"/>
            <w:vMerge w:val="restart"/>
            <w:vAlign w:val="center"/>
          </w:tcPr>
          <w:p w:rsidR="00705FB5" w:rsidRPr="001E106A" w:rsidRDefault="00705FB5" w:rsidP="001E106A">
            <w:pPr>
              <w:widowControl/>
              <w:tabs>
                <w:tab w:val="left" w:pos="708"/>
              </w:tabs>
              <w:autoSpaceDE/>
              <w:adjustRightInd/>
              <w:jc w:val="center"/>
              <w:rPr>
                <w:rFonts w:eastAsia="Calibri"/>
                <w:sz w:val="24"/>
                <w:szCs w:val="24"/>
                <w:lang w:eastAsia="en-US"/>
              </w:rPr>
            </w:pPr>
            <w:r w:rsidRPr="001E106A">
              <w:rPr>
                <w:rFonts w:eastAsia="Calibri"/>
                <w:sz w:val="24"/>
                <w:szCs w:val="24"/>
                <w:lang w:eastAsia="en-US"/>
              </w:rPr>
              <w:t>Коды форми-руемых компе-тенций</w:t>
            </w:r>
          </w:p>
        </w:tc>
      </w:tr>
      <w:tr w:rsidR="00705FB5" w:rsidRPr="001E106A" w:rsidTr="00330957">
        <w:tc>
          <w:tcPr>
            <w:tcW w:w="1196" w:type="dxa"/>
            <w:vMerge/>
            <w:vAlign w:val="center"/>
          </w:tcPr>
          <w:p w:rsidR="00705FB5" w:rsidRPr="001E106A" w:rsidRDefault="00705FB5" w:rsidP="001E106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E106A" w:rsidRDefault="00705FB5" w:rsidP="001E106A">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E106A" w:rsidRDefault="00705FB5" w:rsidP="001E106A">
            <w:pPr>
              <w:widowControl/>
              <w:tabs>
                <w:tab w:val="left" w:pos="708"/>
              </w:tabs>
              <w:autoSpaceDE/>
              <w:adjustRightInd/>
              <w:jc w:val="center"/>
              <w:rPr>
                <w:rFonts w:eastAsia="Calibri"/>
                <w:sz w:val="24"/>
                <w:szCs w:val="24"/>
                <w:lang w:eastAsia="en-US"/>
              </w:rPr>
            </w:pPr>
            <w:r w:rsidRPr="001E106A">
              <w:rPr>
                <w:rFonts w:eastAsia="Calibri"/>
                <w:sz w:val="24"/>
                <w:szCs w:val="24"/>
                <w:lang w:eastAsia="en-US"/>
              </w:rPr>
              <w:t>Наименование дисциплин, практик</w:t>
            </w:r>
          </w:p>
        </w:tc>
        <w:tc>
          <w:tcPr>
            <w:tcW w:w="1185" w:type="dxa"/>
            <w:vMerge/>
            <w:vAlign w:val="center"/>
          </w:tcPr>
          <w:p w:rsidR="00705FB5" w:rsidRPr="001E106A" w:rsidRDefault="00705FB5" w:rsidP="001E106A">
            <w:pPr>
              <w:widowControl/>
              <w:tabs>
                <w:tab w:val="left" w:pos="708"/>
              </w:tabs>
              <w:autoSpaceDE/>
              <w:adjustRightInd/>
              <w:jc w:val="both"/>
              <w:rPr>
                <w:rFonts w:eastAsia="Calibri"/>
                <w:sz w:val="24"/>
                <w:szCs w:val="24"/>
                <w:lang w:eastAsia="en-US"/>
              </w:rPr>
            </w:pPr>
          </w:p>
        </w:tc>
      </w:tr>
      <w:tr w:rsidR="00705FB5" w:rsidRPr="001E106A" w:rsidTr="00330957">
        <w:tc>
          <w:tcPr>
            <w:tcW w:w="1196" w:type="dxa"/>
            <w:vMerge/>
            <w:vAlign w:val="center"/>
          </w:tcPr>
          <w:p w:rsidR="00705FB5" w:rsidRPr="001E106A" w:rsidRDefault="00705FB5" w:rsidP="001E106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E106A" w:rsidRDefault="00705FB5" w:rsidP="001E106A">
            <w:pPr>
              <w:widowControl/>
              <w:tabs>
                <w:tab w:val="left" w:pos="708"/>
              </w:tabs>
              <w:autoSpaceDE/>
              <w:adjustRightInd/>
              <w:jc w:val="both"/>
              <w:rPr>
                <w:rFonts w:eastAsia="Calibri"/>
                <w:sz w:val="24"/>
                <w:szCs w:val="24"/>
                <w:lang w:eastAsia="en-US"/>
              </w:rPr>
            </w:pPr>
          </w:p>
        </w:tc>
        <w:tc>
          <w:tcPr>
            <w:tcW w:w="2232" w:type="dxa"/>
            <w:vAlign w:val="center"/>
          </w:tcPr>
          <w:p w:rsidR="00705FB5" w:rsidRPr="001E106A" w:rsidRDefault="00705FB5" w:rsidP="001E106A">
            <w:pPr>
              <w:widowControl/>
              <w:tabs>
                <w:tab w:val="left" w:pos="708"/>
              </w:tabs>
              <w:autoSpaceDE/>
              <w:adjustRightInd/>
              <w:jc w:val="center"/>
              <w:rPr>
                <w:rFonts w:eastAsia="Calibri"/>
                <w:sz w:val="24"/>
                <w:szCs w:val="24"/>
                <w:lang w:eastAsia="en-US"/>
              </w:rPr>
            </w:pPr>
            <w:r w:rsidRPr="001E106A">
              <w:rPr>
                <w:rFonts w:eastAsia="Calibri"/>
                <w:sz w:val="24"/>
                <w:szCs w:val="24"/>
                <w:lang w:eastAsia="en-US"/>
              </w:rPr>
              <w:t xml:space="preserve">на которые опирается содержание данной учебной </w:t>
            </w:r>
            <w:r w:rsidRPr="001E106A">
              <w:rPr>
                <w:rFonts w:eastAsia="Calibri"/>
                <w:sz w:val="24"/>
                <w:szCs w:val="24"/>
                <w:lang w:eastAsia="en-US"/>
              </w:rPr>
              <w:lastRenderedPageBreak/>
              <w:t>дисциплины</w:t>
            </w:r>
          </w:p>
        </w:tc>
        <w:tc>
          <w:tcPr>
            <w:tcW w:w="2464" w:type="dxa"/>
            <w:vAlign w:val="center"/>
          </w:tcPr>
          <w:p w:rsidR="00705FB5" w:rsidRPr="001E106A" w:rsidRDefault="00705FB5" w:rsidP="001E106A">
            <w:pPr>
              <w:widowControl/>
              <w:tabs>
                <w:tab w:val="left" w:pos="708"/>
              </w:tabs>
              <w:autoSpaceDE/>
              <w:adjustRightInd/>
              <w:jc w:val="center"/>
              <w:rPr>
                <w:rFonts w:eastAsia="Calibri"/>
                <w:sz w:val="24"/>
                <w:szCs w:val="24"/>
                <w:lang w:eastAsia="en-US"/>
              </w:rPr>
            </w:pPr>
            <w:r w:rsidRPr="001E106A">
              <w:rPr>
                <w:rFonts w:eastAsia="Calibri"/>
                <w:sz w:val="24"/>
                <w:szCs w:val="24"/>
                <w:lang w:eastAsia="en-US"/>
              </w:rPr>
              <w:lastRenderedPageBreak/>
              <w:t>для которых содержание данной учебной дисциплины яв</w:t>
            </w:r>
            <w:r w:rsidRPr="001E106A">
              <w:rPr>
                <w:rFonts w:eastAsia="Calibri"/>
                <w:sz w:val="24"/>
                <w:szCs w:val="24"/>
                <w:lang w:eastAsia="en-US"/>
              </w:rPr>
              <w:lastRenderedPageBreak/>
              <w:t>ляется опорой</w:t>
            </w:r>
          </w:p>
        </w:tc>
        <w:tc>
          <w:tcPr>
            <w:tcW w:w="1185" w:type="dxa"/>
            <w:vMerge/>
            <w:vAlign w:val="center"/>
          </w:tcPr>
          <w:p w:rsidR="00705FB5" w:rsidRPr="001E106A" w:rsidRDefault="00705FB5" w:rsidP="001E106A">
            <w:pPr>
              <w:widowControl/>
              <w:tabs>
                <w:tab w:val="left" w:pos="708"/>
              </w:tabs>
              <w:autoSpaceDE/>
              <w:adjustRightInd/>
              <w:jc w:val="both"/>
              <w:rPr>
                <w:rFonts w:eastAsia="Calibri"/>
                <w:sz w:val="24"/>
                <w:szCs w:val="24"/>
                <w:lang w:eastAsia="en-US"/>
              </w:rPr>
            </w:pPr>
          </w:p>
        </w:tc>
      </w:tr>
      <w:tr w:rsidR="00DA3FFC" w:rsidRPr="001E106A" w:rsidTr="00330957">
        <w:tc>
          <w:tcPr>
            <w:tcW w:w="1196" w:type="dxa"/>
            <w:vAlign w:val="center"/>
          </w:tcPr>
          <w:p w:rsidR="00DA3FFC" w:rsidRPr="001E106A" w:rsidRDefault="005D64CA" w:rsidP="001E106A">
            <w:pPr>
              <w:widowControl/>
              <w:tabs>
                <w:tab w:val="left" w:pos="708"/>
              </w:tabs>
              <w:autoSpaceDE/>
              <w:adjustRightInd/>
              <w:jc w:val="both"/>
              <w:rPr>
                <w:rFonts w:eastAsia="Calibri"/>
                <w:sz w:val="24"/>
                <w:szCs w:val="24"/>
                <w:lang w:eastAsia="en-US"/>
              </w:rPr>
            </w:pPr>
            <w:r w:rsidRPr="001E106A">
              <w:rPr>
                <w:rFonts w:eastAsia="Calibri"/>
                <w:sz w:val="24"/>
                <w:szCs w:val="24"/>
                <w:lang w:eastAsia="en-US"/>
              </w:rPr>
              <w:t>Б1.</w:t>
            </w:r>
            <w:r w:rsidR="00690624" w:rsidRPr="001E106A">
              <w:rPr>
                <w:rFonts w:eastAsia="Calibri"/>
                <w:sz w:val="24"/>
                <w:szCs w:val="24"/>
                <w:lang w:eastAsia="en-US"/>
              </w:rPr>
              <w:t>В.13</w:t>
            </w:r>
          </w:p>
        </w:tc>
        <w:tc>
          <w:tcPr>
            <w:tcW w:w="2494" w:type="dxa"/>
            <w:vAlign w:val="center"/>
          </w:tcPr>
          <w:p w:rsidR="00DA3FFC" w:rsidRPr="001E106A" w:rsidRDefault="007E2467" w:rsidP="001E106A">
            <w:pPr>
              <w:widowControl/>
              <w:tabs>
                <w:tab w:val="left" w:pos="708"/>
              </w:tabs>
              <w:autoSpaceDE/>
              <w:adjustRightInd/>
              <w:jc w:val="both"/>
              <w:rPr>
                <w:rFonts w:eastAsia="Calibri"/>
                <w:sz w:val="24"/>
                <w:szCs w:val="24"/>
                <w:lang w:eastAsia="en-US"/>
              </w:rPr>
            </w:pPr>
            <w:r w:rsidRPr="001E106A">
              <w:rPr>
                <w:rFonts w:eastAsia="Calibri"/>
                <w:sz w:val="24"/>
                <w:szCs w:val="24"/>
                <w:lang w:eastAsia="en-US"/>
              </w:rPr>
              <w:t xml:space="preserve">Информационно-аналитические технологии </w:t>
            </w:r>
            <w:r w:rsidR="00B207C0" w:rsidRPr="001E106A">
              <w:rPr>
                <w:rFonts w:eastAsia="Calibri"/>
                <w:sz w:val="24"/>
                <w:szCs w:val="24"/>
                <w:lang w:eastAsia="en-US"/>
              </w:rPr>
              <w:t xml:space="preserve">в </w:t>
            </w:r>
            <w:r w:rsidRPr="001E106A">
              <w:rPr>
                <w:rFonts w:eastAsia="Calibri"/>
                <w:sz w:val="24"/>
                <w:szCs w:val="24"/>
                <w:lang w:eastAsia="en-US"/>
              </w:rPr>
              <w:t>государственно</w:t>
            </w:r>
            <w:r w:rsidR="00B207C0" w:rsidRPr="001E106A">
              <w:rPr>
                <w:rFonts w:eastAsia="Calibri"/>
                <w:sz w:val="24"/>
                <w:szCs w:val="24"/>
                <w:lang w:eastAsia="en-US"/>
              </w:rPr>
              <w:t>м</w:t>
            </w:r>
            <w:r w:rsidRPr="001E106A">
              <w:rPr>
                <w:rFonts w:eastAsia="Calibri"/>
                <w:sz w:val="24"/>
                <w:szCs w:val="24"/>
                <w:lang w:eastAsia="en-US"/>
              </w:rPr>
              <w:t xml:space="preserve"> и муниципально</w:t>
            </w:r>
            <w:r w:rsidR="00B207C0" w:rsidRPr="001E106A">
              <w:rPr>
                <w:rFonts w:eastAsia="Calibri"/>
                <w:sz w:val="24"/>
                <w:szCs w:val="24"/>
                <w:lang w:eastAsia="en-US"/>
              </w:rPr>
              <w:t>м</w:t>
            </w:r>
            <w:r w:rsidRPr="001E106A">
              <w:rPr>
                <w:rFonts w:eastAsia="Calibri"/>
                <w:sz w:val="24"/>
                <w:szCs w:val="24"/>
                <w:lang w:eastAsia="en-US"/>
              </w:rPr>
              <w:t xml:space="preserve"> управлени</w:t>
            </w:r>
            <w:r w:rsidR="00B207C0" w:rsidRPr="001E106A">
              <w:rPr>
                <w:rFonts w:eastAsia="Calibri"/>
                <w:sz w:val="24"/>
                <w:szCs w:val="24"/>
                <w:lang w:eastAsia="en-US"/>
              </w:rPr>
              <w:t>и</w:t>
            </w:r>
          </w:p>
        </w:tc>
        <w:tc>
          <w:tcPr>
            <w:tcW w:w="2232" w:type="dxa"/>
            <w:vAlign w:val="center"/>
          </w:tcPr>
          <w:p w:rsidR="00830E62" w:rsidRPr="001E106A" w:rsidRDefault="00830E62" w:rsidP="001E106A">
            <w:pPr>
              <w:widowControl/>
              <w:autoSpaceDE/>
              <w:autoSpaceDN/>
              <w:adjustRightInd/>
              <w:rPr>
                <w:sz w:val="24"/>
                <w:szCs w:val="24"/>
              </w:rPr>
            </w:pPr>
            <w:r w:rsidRPr="001E106A">
              <w:rPr>
                <w:sz w:val="24"/>
                <w:szCs w:val="24"/>
              </w:rPr>
              <w:t xml:space="preserve">Знания и умения, </w:t>
            </w:r>
          </w:p>
          <w:p w:rsidR="00830E62" w:rsidRPr="001E106A" w:rsidRDefault="00830E62" w:rsidP="001E106A">
            <w:pPr>
              <w:widowControl/>
              <w:autoSpaceDE/>
              <w:autoSpaceDN/>
              <w:adjustRightInd/>
              <w:rPr>
                <w:sz w:val="24"/>
                <w:szCs w:val="24"/>
              </w:rPr>
            </w:pPr>
            <w:r w:rsidRPr="001E106A">
              <w:rPr>
                <w:sz w:val="24"/>
                <w:szCs w:val="24"/>
              </w:rPr>
              <w:t>сформированные</w:t>
            </w:r>
          </w:p>
          <w:p w:rsidR="00020491" w:rsidRPr="001E106A" w:rsidRDefault="00830E62" w:rsidP="001E106A">
            <w:pPr>
              <w:widowControl/>
              <w:tabs>
                <w:tab w:val="left" w:pos="708"/>
              </w:tabs>
              <w:autoSpaceDE/>
              <w:adjustRightInd/>
              <w:jc w:val="both"/>
              <w:rPr>
                <w:rFonts w:eastAsia="Calibri"/>
                <w:sz w:val="24"/>
                <w:szCs w:val="24"/>
                <w:lang w:eastAsia="en-US"/>
              </w:rPr>
            </w:pPr>
            <w:r w:rsidRPr="001E106A">
              <w:rPr>
                <w:sz w:val="24"/>
                <w:szCs w:val="24"/>
              </w:rPr>
              <w:t>в процессе изучения дисциплин</w:t>
            </w:r>
            <w:r w:rsidR="00020491" w:rsidRPr="001E106A">
              <w:rPr>
                <w:rFonts w:eastAsia="Calibri"/>
                <w:sz w:val="24"/>
                <w:szCs w:val="24"/>
                <w:lang w:eastAsia="en-US"/>
              </w:rPr>
              <w:t>:</w:t>
            </w:r>
          </w:p>
          <w:p w:rsidR="00690624" w:rsidRPr="001E106A" w:rsidRDefault="00690624" w:rsidP="001E106A">
            <w:pPr>
              <w:widowControl/>
              <w:tabs>
                <w:tab w:val="left" w:pos="708"/>
              </w:tabs>
              <w:autoSpaceDE/>
              <w:adjustRightInd/>
              <w:jc w:val="both"/>
              <w:rPr>
                <w:rFonts w:eastAsia="Calibri"/>
                <w:sz w:val="24"/>
                <w:szCs w:val="24"/>
                <w:lang w:eastAsia="en-US"/>
              </w:rPr>
            </w:pPr>
            <w:r w:rsidRPr="001E106A">
              <w:rPr>
                <w:rFonts w:eastAsia="Calibri"/>
                <w:sz w:val="24"/>
                <w:szCs w:val="24"/>
                <w:lang w:eastAsia="en-US"/>
              </w:rPr>
              <w:t>Вычислительные системы, сети и телекоммуникации,  Операционные системы,</w:t>
            </w:r>
            <w:r w:rsidRPr="001E106A">
              <w:t xml:space="preserve"> </w:t>
            </w:r>
            <w:r w:rsidRPr="001E106A">
              <w:rPr>
                <w:rFonts w:eastAsia="Calibri"/>
                <w:sz w:val="24"/>
                <w:szCs w:val="24"/>
                <w:lang w:eastAsia="en-US"/>
              </w:rPr>
              <w:t>Проектирование информационных систем</w:t>
            </w:r>
          </w:p>
        </w:tc>
        <w:tc>
          <w:tcPr>
            <w:tcW w:w="2464" w:type="dxa"/>
            <w:vAlign w:val="center"/>
          </w:tcPr>
          <w:p w:rsidR="002B6C87" w:rsidRPr="001E106A" w:rsidRDefault="00690624" w:rsidP="001E106A">
            <w:pPr>
              <w:widowControl/>
              <w:tabs>
                <w:tab w:val="left" w:pos="708"/>
              </w:tabs>
              <w:autoSpaceDE/>
              <w:adjustRightInd/>
              <w:jc w:val="both"/>
              <w:rPr>
                <w:rFonts w:eastAsia="Calibri"/>
                <w:sz w:val="24"/>
                <w:szCs w:val="24"/>
                <w:lang w:eastAsia="en-US"/>
              </w:rPr>
            </w:pPr>
            <w:r w:rsidRPr="001E106A">
              <w:rPr>
                <w:rFonts w:eastAsia="Calibri"/>
                <w:sz w:val="24"/>
                <w:szCs w:val="24"/>
                <w:lang w:eastAsia="en-US"/>
              </w:rPr>
              <w:t>учебная и производственная практика, защита выпускной квалификационной работы, включая подготовку к процедуре защиты и процедуру защиты практика</w:t>
            </w:r>
          </w:p>
        </w:tc>
        <w:tc>
          <w:tcPr>
            <w:tcW w:w="1185" w:type="dxa"/>
            <w:vAlign w:val="center"/>
          </w:tcPr>
          <w:p w:rsidR="00DA3FFC" w:rsidRPr="001E106A" w:rsidRDefault="002B6C87" w:rsidP="001E106A">
            <w:pPr>
              <w:widowControl/>
              <w:tabs>
                <w:tab w:val="left" w:pos="708"/>
              </w:tabs>
              <w:autoSpaceDE/>
              <w:adjustRightInd/>
              <w:jc w:val="both"/>
              <w:rPr>
                <w:rFonts w:eastAsia="Calibri"/>
                <w:sz w:val="24"/>
                <w:szCs w:val="24"/>
                <w:lang w:val="en-US" w:eastAsia="en-US"/>
              </w:rPr>
            </w:pPr>
            <w:r w:rsidRPr="001E106A">
              <w:rPr>
                <w:rFonts w:eastAsia="Calibri"/>
                <w:sz w:val="24"/>
                <w:szCs w:val="24"/>
                <w:lang w:eastAsia="en-US"/>
              </w:rPr>
              <w:t>ПК-</w:t>
            </w:r>
            <w:r w:rsidR="00690624" w:rsidRPr="001E106A">
              <w:rPr>
                <w:rFonts w:eastAsia="Calibri"/>
                <w:sz w:val="24"/>
                <w:szCs w:val="24"/>
                <w:lang w:eastAsia="en-US"/>
              </w:rPr>
              <w:t>10</w:t>
            </w:r>
            <w:r w:rsidRPr="001E106A">
              <w:rPr>
                <w:rFonts w:eastAsia="Calibri"/>
                <w:sz w:val="24"/>
                <w:szCs w:val="24"/>
                <w:lang w:eastAsia="en-US"/>
              </w:rPr>
              <w:t>,</w:t>
            </w:r>
          </w:p>
          <w:p w:rsidR="002B6C87" w:rsidRPr="001E106A" w:rsidRDefault="00A80C7C" w:rsidP="001E106A">
            <w:pPr>
              <w:widowControl/>
              <w:tabs>
                <w:tab w:val="left" w:pos="708"/>
              </w:tabs>
              <w:autoSpaceDE/>
              <w:adjustRightInd/>
              <w:jc w:val="both"/>
              <w:rPr>
                <w:rFonts w:eastAsia="Calibri"/>
                <w:sz w:val="24"/>
                <w:szCs w:val="24"/>
                <w:lang w:eastAsia="en-US"/>
              </w:rPr>
            </w:pPr>
            <w:r w:rsidRPr="001E106A">
              <w:rPr>
                <w:rFonts w:eastAsia="Calibri"/>
                <w:sz w:val="24"/>
                <w:szCs w:val="24"/>
                <w:lang w:val="en-US" w:eastAsia="en-US"/>
              </w:rPr>
              <w:t>ПК-13</w:t>
            </w:r>
            <w:r w:rsidR="00690624" w:rsidRPr="001E106A">
              <w:rPr>
                <w:rFonts w:eastAsia="Calibri"/>
                <w:sz w:val="24"/>
                <w:szCs w:val="24"/>
                <w:lang w:eastAsia="en-US"/>
              </w:rPr>
              <w:t>,</w:t>
            </w:r>
          </w:p>
          <w:p w:rsidR="00690624" w:rsidRPr="001E106A" w:rsidRDefault="00690624" w:rsidP="001E106A">
            <w:pPr>
              <w:widowControl/>
              <w:tabs>
                <w:tab w:val="left" w:pos="708"/>
              </w:tabs>
              <w:autoSpaceDE/>
              <w:adjustRightInd/>
              <w:jc w:val="both"/>
              <w:rPr>
                <w:rFonts w:eastAsia="Calibri"/>
                <w:sz w:val="24"/>
                <w:szCs w:val="24"/>
                <w:lang w:eastAsia="en-US"/>
              </w:rPr>
            </w:pPr>
            <w:r w:rsidRPr="001E106A">
              <w:rPr>
                <w:rFonts w:eastAsia="Calibri"/>
                <w:sz w:val="24"/>
                <w:szCs w:val="24"/>
                <w:lang w:eastAsia="en-US"/>
              </w:rPr>
              <w:t xml:space="preserve">ПК-16, </w:t>
            </w:r>
          </w:p>
        </w:tc>
      </w:tr>
    </w:tbl>
    <w:p w:rsidR="00D02EB8" w:rsidRPr="001E106A" w:rsidRDefault="00D02EB8" w:rsidP="001E106A">
      <w:pPr>
        <w:widowControl/>
        <w:autoSpaceDE/>
        <w:autoSpaceDN/>
        <w:adjustRightInd/>
        <w:contextualSpacing/>
        <w:jc w:val="both"/>
        <w:rPr>
          <w:rFonts w:eastAsia="Calibri"/>
          <w:b/>
          <w:spacing w:val="4"/>
          <w:sz w:val="24"/>
          <w:szCs w:val="24"/>
          <w:lang w:eastAsia="en-US"/>
        </w:rPr>
      </w:pPr>
    </w:p>
    <w:p w:rsidR="007F4B97" w:rsidRPr="001E106A" w:rsidRDefault="007F4B97" w:rsidP="001E106A">
      <w:pPr>
        <w:widowControl/>
        <w:autoSpaceDE/>
        <w:autoSpaceDN/>
        <w:adjustRightInd/>
        <w:ind w:firstLine="709"/>
        <w:contextualSpacing/>
        <w:jc w:val="both"/>
        <w:rPr>
          <w:rFonts w:eastAsia="Calibri"/>
          <w:b/>
          <w:spacing w:val="4"/>
          <w:sz w:val="24"/>
          <w:szCs w:val="24"/>
          <w:lang w:eastAsia="en-US"/>
        </w:rPr>
      </w:pPr>
      <w:r w:rsidRPr="001E106A">
        <w:rPr>
          <w:rFonts w:eastAsia="Calibri"/>
          <w:b/>
          <w:spacing w:val="4"/>
          <w:sz w:val="24"/>
          <w:szCs w:val="24"/>
          <w:lang w:eastAsia="en-US"/>
        </w:rPr>
        <w:t xml:space="preserve">4. </w:t>
      </w:r>
      <w:r w:rsidR="00BB6C9A" w:rsidRPr="001E106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E106A" w:rsidRDefault="007F4B97" w:rsidP="001E106A">
      <w:pPr>
        <w:ind w:firstLine="709"/>
        <w:jc w:val="both"/>
        <w:rPr>
          <w:sz w:val="24"/>
          <w:szCs w:val="24"/>
        </w:rPr>
      </w:pPr>
    </w:p>
    <w:p w:rsidR="00BB6C9A" w:rsidRPr="001E106A" w:rsidRDefault="00BB6C9A" w:rsidP="001E106A">
      <w:pPr>
        <w:widowControl/>
        <w:autoSpaceDE/>
        <w:autoSpaceDN/>
        <w:adjustRightInd/>
        <w:ind w:firstLine="709"/>
        <w:jc w:val="both"/>
        <w:rPr>
          <w:rFonts w:eastAsia="Calibri"/>
          <w:sz w:val="24"/>
          <w:szCs w:val="24"/>
          <w:lang w:eastAsia="en-US"/>
        </w:rPr>
      </w:pPr>
      <w:r w:rsidRPr="001E106A">
        <w:rPr>
          <w:rFonts w:eastAsia="Calibri"/>
          <w:sz w:val="24"/>
          <w:szCs w:val="24"/>
          <w:lang w:eastAsia="en-US"/>
        </w:rPr>
        <w:t xml:space="preserve">Объем учебной дисциплины – </w:t>
      </w:r>
      <w:r w:rsidR="00C96026" w:rsidRPr="001E106A">
        <w:rPr>
          <w:rFonts w:eastAsia="Calibri"/>
          <w:sz w:val="24"/>
          <w:szCs w:val="24"/>
          <w:lang w:eastAsia="en-US"/>
        </w:rPr>
        <w:t>3</w:t>
      </w:r>
      <w:r w:rsidRPr="001E106A">
        <w:rPr>
          <w:rFonts w:eastAsia="Calibri"/>
          <w:sz w:val="24"/>
          <w:szCs w:val="24"/>
          <w:lang w:eastAsia="en-US"/>
        </w:rPr>
        <w:t xml:space="preserve"> зачетных единиц – </w:t>
      </w:r>
      <w:r w:rsidR="00C96026" w:rsidRPr="001E106A">
        <w:rPr>
          <w:rFonts w:eastAsia="Calibri"/>
          <w:sz w:val="24"/>
          <w:szCs w:val="24"/>
          <w:lang w:eastAsia="en-US"/>
        </w:rPr>
        <w:t>108</w:t>
      </w:r>
      <w:r w:rsidR="00C920E9" w:rsidRPr="001E106A">
        <w:rPr>
          <w:rFonts w:eastAsia="Calibri"/>
          <w:sz w:val="24"/>
          <w:szCs w:val="24"/>
          <w:lang w:eastAsia="en-US"/>
        </w:rPr>
        <w:t xml:space="preserve"> </w:t>
      </w:r>
      <w:r w:rsidRPr="001E106A">
        <w:rPr>
          <w:rFonts w:eastAsia="Calibri"/>
          <w:sz w:val="24"/>
          <w:szCs w:val="24"/>
          <w:lang w:eastAsia="en-US"/>
        </w:rPr>
        <w:t>академических часов</w:t>
      </w:r>
    </w:p>
    <w:p w:rsidR="00A32A5F" w:rsidRPr="001E106A" w:rsidRDefault="00FB05DD" w:rsidP="001E106A">
      <w:pPr>
        <w:widowControl/>
        <w:autoSpaceDE/>
        <w:autoSpaceDN/>
        <w:adjustRightInd/>
        <w:ind w:firstLine="709"/>
        <w:jc w:val="both"/>
        <w:rPr>
          <w:rFonts w:eastAsia="Calibri"/>
          <w:sz w:val="24"/>
          <w:szCs w:val="24"/>
          <w:lang w:eastAsia="en-US"/>
        </w:rPr>
      </w:pPr>
      <w:r w:rsidRPr="001E106A">
        <w:rPr>
          <w:rFonts w:eastAsia="Calibri"/>
          <w:sz w:val="24"/>
          <w:szCs w:val="24"/>
          <w:lang w:eastAsia="en-US"/>
        </w:rPr>
        <w:t>Из них</w:t>
      </w:r>
      <w:r w:rsidRPr="001E106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A32A5F" w:rsidRPr="001E106A" w:rsidTr="00B14F3F">
        <w:tc>
          <w:tcPr>
            <w:tcW w:w="4365" w:type="dxa"/>
          </w:tcPr>
          <w:p w:rsidR="00A32A5F" w:rsidRPr="001E106A" w:rsidRDefault="00A32A5F" w:rsidP="001E106A">
            <w:pPr>
              <w:widowControl/>
              <w:autoSpaceDE/>
              <w:autoSpaceDN/>
              <w:adjustRightInd/>
              <w:jc w:val="both"/>
              <w:rPr>
                <w:rFonts w:eastAsia="Calibri"/>
                <w:sz w:val="24"/>
                <w:szCs w:val="24"/>
                <w:lang w:eastAsia="en-US"/>
              </w:rPr>
            </w:pPr>
          </w:p>
        </w:tc>
        <w:tc>
          <w:tcPr>
            <w:tcW w:w="2551" w:type="dxa"/>
            <w:vAlign w:val="center"/>
          </w:tcPr>
          <w:p w:rsidR="00A32A5F" w:rsidRPr="001E106A" w:rsidRDefault="00A32A5F" w:rsidP="001E106A">
            <w:pPr>
              <w:widowControl/>
              <w:autoSpaceDE/>
              <w:autoSpaceDN/>
              <w:adjustRightInd/>
              <w:jc w:val="center"/>
              <w:rPr>
                <w:rFonts w:eastAsia="Calibri"/>
                <w:sz w:val="24"/>
                <w:szCs w:val="24"/>
                <w:lang w:eastAsia="en-US"/>
              </w:rPr>
            </w:pPr>
            <w:r w:rsidRPr="001E106A">
              <w:rPr>
                <w:rFonts w:eastAsia="Calibri"/>
                <w:sz w:val="24"/>
                <w:szCs w:val="24"/>
                <w:lang w:eastAsia="en-US"/>
              </w:rPr>
              <w:t>Очная форма обучения</w:t>
            </w:r>
          </w:p>
        </w:tc>
        <w:tc>
          <w:tcPr>
            <w:tcW w:w="2659" w:type="dxa"/>
            <w:vAlign w:val="center"/>
          </w:tcPr>
          <w:p w:rsidR="00A76E53" w:rsidRPr="001E106A" w:rsidRDefault="00A32A5F" w:rsidP="001E106A">
            <w:pPr>
              <w:widowControl/>
              <w:autoSpaceDE/>
              <w:autoSpaceDN/>
              <w:adjustRightInd/>
              <w:jc w:val="center"/>
              <w:rPr>
                <w:rFonts w:eastAsia="Calibri"/>
                <w:sz w:val="24"/>
                <w:szCs w:val="24"/>
                <w:lang w:eastAsia="en-US"/>
              </w:rPr>
            </w:pPr>
            <w:r w:rsidRPr="001E106A">
              <w:rPr>
                <w:rFonts w:eastAsia="Calibri"/>
                <w:sz w:val="24"/>
                <w:szCs w:val="24"/>
                <w:lang w:eastAsia="en-US"/>
              </w:rPr>
              <w:t xml:space="preserve">Заочная форма </w:t>
            </w:r>
          </w:p>
          <w:p w:rsidR="00A32A5F" w:rsidRPr="001E106A" w:rsidRDefault="00A32A5F" w:rsidP="001E106A">
            <w:pPr>
              <w:widowControl/>
              <w:autoSpaceDE/>
              <w:autoSpaceDN/>
              <w:adjustRightInd/>
              <w:jc w:val="center"/>
              <w:rPr>
                <w:rFonts w:eastAsia="Calibri"/>
                <w:sz w:val="24"/>
                <w:szCs w:val="24"/>
                <w:lang w:eastAsia="en-US"/>
              </w:rPr>
            </w:pPr>
            <w:r w:rsidRPr="001E106A">
              <w:rPr>
                <w:rFonts w:eastAsia="Calibri"/>
                <w:sz w:val="24"/>
                <w:szCs w:val="24"/>
                <w:lang w:eastAsia="en-US"/>
              </w:rPr>
              <w:t>обучения</w:t>
            </w:r>
          </w:p>
        </w:tc>
      </w:tr>
      <w:tr w:rsidR="00A32A5F" w:rsidRPr="001E106A" w:rsidTr="00B14F3F">
        <w:tc>
          <w:tcPr>
            <w:tcW w:w="4365" w:type="dxa"/>
          </w:tcPr>
          <w:p w:rsidR="00A32A5F" w:rsidRPr="001E106A" w:rsidRDefault="00A32A5F" w:rsidP="001E106A">
            <w:pPr>
              <w:widowControl/>
              <w:autoSpaceDE/>
              <w:autoSpaceDN/>
              <w:adjustRightInd/>
              <w:jc w:val="both"/>
              <w:rPr>
                <w:rFonts w:eastAsia="Calibri"/>
                <w:sz w:val="24"/>
                <w:szCs w:val="24"/>
                <w:lang w:eastAsia="en-US"/>
              </w:rPr>
            </w:pPr>
            <w:r w:rsidRPr="001E106A">
              <w:rPr>
                <w:rFonts w:eastAsia="Calibri"/>
                <w:sz w:val="24"/>
                <w:szCs w:val="24"/>
                <w:lang w:eastAsia="en-US"/>
              </w:rPr>
              <w:t>Контактная работа</w:t>
            </w:r>
          </w:p>
        </w:tc>
        <w:tc>
          <w:tcPr>
            <w:tcW w:w="2551" w:type="dxa"/>
            <w:vAlign w:val="center"/>
          </w:tcPr>
          <w:p w:rsidR="00A32A5F" w:rsidRPr="001E106A" w:rsidRDefault="00C96026" w:rsidP="001E106A">
            <w:pPr>
              <w:widowControl/>
              <w:autoSpaceDE/>
              <w:autoSpaceDN/>
              <w:adjustRightInd/>
              <w:jc w:val="center"/>
              <w:rPr>
                <w:rFonts w:eastAsia="Calibri"/>
                <w:sz w:val="24"/>
                <w:szCs w:val="24"/>
                <w:lang w:eastAsia="en-US"/>
              </w:rPr>
            </w:pPr>
            <w:r w:rsidRPr="001E106A">
              <w:rPr>
                <w:rFonts w:eastAsia="Calibri"/>
                <w:sz w:val="24"/>
                <w:szCs w:val="24"/>
                <w:lang w:eastAsia="en-US"/>
              </w:rPr>
              <w:t>32</w:t>
            </w:r>
          </w:p>
        </w:tc>
        <w:tc>
          <w:tcPr>
            <w:tcW w:w="2659" w:type="dxa"/>
            <w:vAlign w:val="center"/>
          </w:tcPr>
          <w:p w:rsidR="00A32A5F" w:rsidRPr="001E106A" w:rsidRDefault="00C96026" w:rsidP="001E106A">
            <w:pPr>
              <w:widowControl/>
              <w:autoSpaceDE/>
              <w:autoSpaceDN/>
              <w:adjustRightInd/>
              <w:jc w:val="center"/>
              <w:rPr>
                <w:rFonts w:eastAsia="Calibri"/>
                <w:sz w:val="24"/>
                <w:szCs w:val="24"/>
                <w:lang w:eastAsia="en-US"/>
              </w:rPr>
            </w:pPr>
            <w:r w:rsidRPr="001E106A">
              <w:rPr>
                <w:rFonts w:eastAsia="Calibri"/>
                <w:sz w:val="24"/>
                <w:szCs w:val="24"/>
                <w:lang w:eastAsia="en-US"/>
              </w:rPr>
              <w:t>6</w:t>
            </w:r>
          </w:p>
        </w:tc>
      </w:tr>
      <w:tr w:rsidR="00A32A5F" w:rsidRPr="001E106A" w:rsidTr="00B14F3F">
        <w:tc>
          <w:tcPr>
            <w:tcW w:w="4365" w:type="dxa"/>
          </w:tcPr>
          <w:p w:rsidR="00A32A5F" w:rsidRPr="001E106A" w:rsidRDefault="00A32A5F" w:rsidP="001E106A">
            <w:pPr>
              <w:widowControl/>
              <w:autoSpaceDE/>
              <w:autoSpaceDN/>
              <w:adjustRightInd/>
              <w:jc w:val="both"/>
              <w:rPr>
                <w:rFonts w:eastAsia="Calibri"/>
                <w:i/>
                <w:sz w:val="24"/>
                <w:szCs w:val="24"/>
                <w:lang w:eastAsia="en-US"/>
              </w:rPr>
            </w:pPr>
            <w:r w:rsidRPr="001E106A">
              <w:rPr>
                <w:rFonts w:eastAsia="Calibri"/>
                <w:i/>
                <w:sz w:val="24"/>
                <w:szCs w:val="24"/>
                <w:lang w:eastAsia="en-US"/>
              </w:rPr>
              <w:t>Лекций</w:t>
            </w:r>
          </w:p>
        </w:tc>
        <w:tc>
          <w:tcPr>
            <w:tcW w:w="2551" w:type="dxa"/>
            <w:vAlign w:val="center"/>
          </w:tcPr>
          <w:p w:rsidR="00A32A5F" w:rsidRPr="001E106A" w:rsidRDefault="00C96026" w:rsidP="001E106A">
            <w:pPr>
              <w:widowControl/>
              <w:autoSpaceDE/>
              <w:autoSpaceDN/>
              <w:adjustRightInd/>
              <w:jc w:val="center"/>
              <w:rPr>
                <w:rFonts w:eastAsia="Calibri"/>
                <w:sz w:val="24"/>
                <w:szCs w:val="24"/>
                <w:lang w:eastAsia="en-US"/>
              </w:rPr>
            </w:pPr>
            <w:r w:rsidRPr="001E106A">
              <w:rPr>
                <w:rFonts w:eastAsia="Calibri"/>
                <w:sz w:val="24"/>
                <w:szCs w:val="24"/>
                <w:lang w:eastAsia="en-US"/>
              </w:rPr>
              <w:t>16</w:t>
            </w:r>
          </w:p>
        </w:tc>
        <w:tc>
          <w:tcPr>
            <w:tcW w:w="2659" w:type="dxa"/>
            <w:vAlign w:val="center"/>
          </w:tcPr>
          <w:p w:rsidR="00A32A5F" w:rsidRPr="001E106A" w:rsidRDefault="00C96026" w:rsidP="001E106A">
            <w:pPr>
              <w:widowControl/>
              <w:autoSpaceDE/>
              <w:autoSpaceDN/>
              <w:adjustRightInd/>
              <w:jc w:val="center"/>
              <w:rPr>
                <w:rFonts w:eastAsia="Calibri"/>
                <w:sz w:val="24"/>
                <w:szCs w:val="24"/>
                <w:lang w:eastAsia="en-US"/>
              </w:rPr>
            </w:pPr>
            <w:r w:rsidRPr="001E106A">
              <w:rPr>
                <w:rFonts w:eastAsia="Calibri"/>
                <w:sz w:val="24"/>
                <w:szCs w:val="24"/>
                <w:lang w:eastAsia="en-US"/>
              </w:rPr>
              <w:t>2</w:t>
            </w:r>
          </w:p>
        </w:tc>
      </w:tr>
      <w:tr w:rsidR="00A32A5F" w:rsidRPr="001E106A" w:rsidTr="00B14F3F">
        <w:tc>
          <w:tcPr>
            <w:tcW w:w="4365" w:type="dxa"/>
          </w:tcPr>
          <w:p w:rsidR="00A32A5F" w:rsidRPr="001E106A" w:rsidRDefault="00A32A5F" w:rsidP="001E106A">
            <w:pPr>
              <w:widowControl/>
              <w:autoSpaceDE/>
              <w:autoSpaceDN/>
              <w:adjustRightInd/>
              <w:jc w:val="both"/>
              <w:rPr>
                <w:rFonts w:eastAsia="Calibri"/>
                <w:i/>
                <w:sz w:val="24"/>
                <w:szCs w:val="24"/>
                <w:lang w:eastAsia="en-US"/>
              </w:rPr>
            </w:pPr>
            <w:r w:rsidRPr="001E106A">
              <w:rPr>
                <w:rFonts w:eastAsia="Calibri"/>
                <w:i/>
                <w:sz w:val="24"/>
                <w:szCs w:val="24"/>
                <w:lang w:eastAsia="en-US"/>
              </w:rPr>
              <w:t>Лабораторных работ</w:t>
            </w:r>
          </w:p>
        </w:tc>
        <w:tc>
          <w:tcPr>
            <w:tcW w:w="2551" w:type="dxa"/>
            <w:vAlign w:val="center"/>
          </w:tcPr>
          <w:p w:rsidR="00A32A5F" w:rsidRPr="001E106A" w:rsidRDefault="00A32A5F" w:rsidP="001E106A">
            <w:pPr>
              <w:widowControl/>
              <w:autoSpaceDE/>
              <w:autoSpaceDN/>
              <w:adjustRightInd/>
              <w:jc w:val="center"/>
              <w:rPr>
                <w:rFonts w:eastAsia="Calibri"/>
                <w:sz w:val="24"/>
                <w:szCs w:val="24"/>
                <w:lang w:eastAsia="en-US"/>
              </w:rPr>
            </w:pPr>
          </w:p>
        </w:tc>
        <w:tc>
          <w:tcPr>
            <w:tcW w:w="2659" w:type="dxa"/>
            <w:vAlign w:val="center"/>
          </w:tcPr>
          <w:p w:rsidR="00A32A5F" w:rsidRPr="001E106A" w:rsidRDefault="00A32A5F" w:rsidP="001E106A">
            <w:pPr>
              <w:widowControl/>
              <w:autoSpaceDE/>
              <w:autoSpaceDN/>
              <w:adjustRightInd/>
              <w:jc w:val="center"/>
              <w:rPr>
                <w:rFonts w:eastAsia="Calibri"/>
                <w:sz w:val="24"/>
                <w:szCs w:val="24"/>
                <w:lang w:eastAsia="en-US"/>
              </w:rPr>
            </w:pPr>
          </w:p>
        </w:tc>
      </w:tr>
      <w:tr w:rsidR="00A32A5F" w:rsidRPr="001E106A" w:rsidTr="00B14F3F">
        <w:tc>
          <w:tcPr>
            <w:tcW w:w="4365" w:type="dxa"/>
          </w:tcPr>
          <w:p w:rsidR="00A32A5F" w:rsidRPr="001E106A" w:rsidRDefault="00A32A5F" w:rsidP="001E106A">
            <w:pPr>
              <w:widowControl/>
              <w:autoSpaceDE/>
              <w:autoSpaceDN/>
              <w:adjustRightInd/>
              <w:jc w:val="both"/>
              <w:rPr>
                <w:rFonts w:eastAsia="Calibri"/>
                <w:i/>
                <w:sz w:val="24"/>
                <w:szCs w:val="24"/>
                <w:lang w:eastAsia="en-US"/>
              </w:rPr>
            </w:pPr>
            <w:r w:rsidRPr="001E106A">
              <w:rPr>
                <w:rFonts w:eastAsia="Calibri"/>
                <w:i/>
                <w:sz w:val="24"/>
                <w:szCs w:val="24"/>
                <w:lang w:eastAsia="en-US"/>
              </w:rPr>
              <w:t>Практических занятий</w:t>
            </w:r>
          </w:p>
        </w:tc>
        <w:tc>
          <w:tcPr>
            <w:tcW w:w="2551" w:type="dxa"/>
            <w:vAlign w:val="center"/>
          </w:tcPr>
          <w:p w:rsidR="00A32A5F" w:rsidRPr="001E106A" w:rsidRDefault="00C96026" w:rsidP="001E106A">
            <w:pPr>
              <w:widowControl/>
              <w:autoSpaceDE/>
              <w:autoSpaceDN/>
              <w:adjustRightInd/>
              <w:jc w:val="center"/>
              <w:rPr>
                <w:rFonts w:eastAsia="Calibri"/>
                <w:sz w:val="24"/>
                <w:szCs w:val="24"/>
                <w:lang w:eastAsia="en-US"/>
              </w:rPr>
            </w:pPr>
            <w:r w:rsidRPr="001E106A">
              <w:rPr>
                <w:rFonts w:eastAsia="Calibri"/>
                <w:sz w:val="24"/>
                <w:szCs w:val="24"/>
                <w:lang w:eastAsia="en-US"/>
              </w:rPr>
              <w:t>16</w:t>
            </w:r>
          </w:p>
        </w:tc>
        <w:tc>
          <w:tcPr>
            <w:tcW w:w="2659" w:type="dxa"/>
            <w:vAlign w:val="center"/>
          </w:tcPr>
          <w:p w:rsidR="00A32A5F" w:rsidRPr="001E106A" w:rsidRDefault="00C96026" w:rsidP="001E106A">
            <w:pPr>
              <w:widowControl/>
              <w:autoSpaceDE/>
              <w:autoSpaceDN/>
              <w:adjustRightInd/>
              <w:jc w:val="center"/>
              <w:rPr>
                <w:rFonts w:eastAsia="Calibri"/>
                <w:sz w:val="24"/>
                <w:szCs w:val="24"/>
                <w:lang w:eastAsia="en-US"/>
              </w:rPr>
            </w:pPr>
            <w:r w:rsidRPr="001E106A">
              <w:rPr>
                <w:rFonts w:eastAsia="Calibri"/>
                <w:sz w:val="24"/>
                <w:szCs w:val="24"/>
                <w:lang w:eastAsia="en-US"/>
              </w:rPr>
              <w:t>4</w:t>
            </w:r>
          </w:p>
        </w:tc>
      </w:tr>
      <w:tr w:rsidR="00A32A5F" w:rsidRPr="001E106A" w:rsidTr="00B14F3F">
        <w:tc>
          <w:tcPr>
            <w:tcW w:w="4365" w:type="dxa"/>
          </w:tcPr>
          <w:p w:rsidR="00A32A5F" w:rsidRPr="001E106A" w:rsidRDefault="00A32A5F" w:rsidP="001E106A">
            <w:pPr>
              <w:widowControl/>
              <w:autoSpaceDE/>
              <w:autoSpaceDN/>
              <w:adjustRightInd/>
              <w:jc w:val="both"/>
              <w:rPr>
                <w:rFonts w:eastAsia="Calibri"/>
                <w:sz w:val="24"/>
                <w:szCs w:val="24"/>
                <w:lang w:eastAsia="en-US"/>
              </w:rPr>
            </w:pPr>
            <w:r w:rsidRPr="001E106A">
              <w:rPr>
                <w:rFonts w:eastAsia="Calibri"/>
                <w:sz w:val="24"/>
                <w:szCs w:val="24"/>
                <w:lang w:eastAsia="en-US"/>
              </w:rPr>
              <w:t>Самостоятельная работа обучающихся</w:t>
            </w:r>
          </w:p>
        </w:tc>
        <w:tc>
          <w:tcPr>
            <w:tcW w:w="2551" w:type="dxa"/>
            <w:vAlign w:val="center"/>
          </w:tcPr>
          <w:p w:rsidR="00A32A5F" w:rsidRPr="001E106A" w:rsidRDefault="00C96026" w:rsidP="001E106A">
            <w:pPr>
              <w:widowControl/>
              <w:autoSpaceDE/>
              <w:autoSpaceDN/>
              <w:adjustRightInd/>
              <w:jc w:val="center"/>
              <w:rPr>
                <w:rFonts w:eastAsia="Calibri"/>
                <w:sz w:val="24"/>
                <w:szCs w:val="24"/>
                <w:lang w:eastAsia="en-US"/>
              </w:rPr>
            </w:pPr>
            <w:r w:rsidRPr="001E106A">
              <w:rPr>
                <w:rFonts w:eastAsia="Calibri"/>
                <w:sz w:val="24"/>
                <w:szCs w:val="24"/>
                <w:lang w:eastAsia="en-US"/>
              </w:rPr>
              <w:t>76</w:t>
            </w:r>
          </w:p>
        </w:tc>
        <w:tc>
          <w:tcPr>
            <w:tcW w:w="2659" w:type="dxa"/>
            <w:vAlign w:val="center"/>
          </w:tcPr>
          <w:p w:rsidR="00A32A5F" w:rsidRPr="001E106A" w:rsidRDefault="00C96026" w:rsidP="001E106A">
            <w:pPr>
              <w:widowControl/>
              <w:autoSpaceDE/>
              <w:autoSpaceDN/>
              <w:adjustRightInd/>
              <w:jc w:val="center"/>
              <w:rPr>
                <w:rFonts w:eastAsia="Calibri"/>
                <w:sz w:val="24"/>
                <w:szCs w:val="24"/>
                <w:lang w:eastAsia="en-US"/>
              </w:rPr>
            </w:pPr>
            <w:r w:rsidRPr="001E106A">
              <w:rPr>
                <w:rFonts w:eastAsia="Calibri"/>
                <w:sz w:val="24"/>
                <w:szCs w:val="24"/>
                <w:lang w:eastAsia="en-US"/>
              </w:rPr>
              <w:t>98</w:t>
            </w:r>
          </w:p>
        </w:tc>
      </w:tr>
      <w:tr w:rsidR="00081388" w:rsidRPr="001E106A" w:rsidTr="00B14F3F">
        <w:tc>
          <w:tcPr>
            <w:tcW w:w="4365" w:type="dxa"/>
          </w:tcPr>
          <w:p w:rsidR="00081388" w:rsidRPr="001E106A" w:rsidRDefault="00081388" w:rsidP="001E106A">
            <w:pPr>
              <w:widowControl/>
              <w:autoSpaceDE/>
              <w:autoSpaceDN/>
              <w:adjustRightInd/>
              <w:jc w:val="both"/>
              <w:rPr>
                <w:rFonts w:eastAsia="Calibri"/>
                <w:sz w:val="24"/>
                <w:szCs w:val="24"/>
                <w:lang w:eastAsia="en-US"/>
              </w:rPr>
            </w:pPr>
            <w:r w:rsidRPr="001E106A">
              <w:rPr>
                <w:rFonts w:eastAsia="Calibri"/>
                <w:sz w:val="24"/>
                <w:szCs w:val="24"/>
                <w:lang w:eastAsia="en-US"/>
              </w:rPr>
              <w:t>Контроль</w:t>
            </w:r>
          </w:p>
        </w:tc>
        <w:tc>
          <w:tcPr>
            <w:tcW w:w="2551" w:type="dxa"/>
            <w:vAlign w:val="center"/>
          </w:tcPr>
          <w:p w:rsidR="00081388" w:rsidRPr="001E106A" w:rsidRDefault="00270098" w:rsidP="001E106A">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081388" w:rsidRPr="001E106A" w:rsidRDefault="00081388" w:rsidP="001E106A">
            <w:pPr>
              <w:widowControl/>
              <w:autoSpaceDE/>
              <w:autoSpaceDN/>
              <w:adjustRightInd/>
              <w:jc w:val="center"/>
              <w:rPr>
                <w:rFonts w:eastAsia="Calibri"/>
                <w:sz w:val="24"/>
                <w:szCs w:val="24"/>
                <w:lang w:eastAsia="en-US"/>
              </w:rPr>
            </w:pPr>
            <w:r w:rsidRPr="001E106A">
              <w:rPr>
                <w:rFonts w:eastAsia="Calibri"/>
                <w:sz w:val="24"/>
                <w:szCs w:val="24"/>
                <w:lang w:eastAsia="en-US"/>
              </w:rPr>
              <w:t>4</w:t>
            </w:r>
          </w:p>
        </w:tc>
      </w:tr>
      <w:tr w:rsidR="00081388" w:rsidRPr="001E106A" w:rsidTr="00B14F3F">
        <w:tc>
          <w:tcPr>
            <w:tcW w:w="4365" w:type="dxa"/>
            <w:vAlign w:val="center"/>
          </w:tcPr>
          <w:p w:rsidR="00081388" w:rsidRPr="001E106A" w:rsidRDefault="00081388" w:rsidP="001E106A">
            <w:pPr>
              <w:widowControl/>
              <w:autoSpaceDE/>
              <w:autoSpaceDN/>
              <w:adjustRightInd/>
              <w:rPr>
                <w:rFonts w:eastAsia="Calibri"/>
                <w:sz w:val="24"/>
                <w:szCs w:val="24"/>
                <w:lang w:eastAsia="en-US"/>
              </w:rPr>
            </w:pPr>
            <w:r w:rsidRPr="001E106A">
              <w:rPr>
                <w:rFonts w:eastAsia="Calibri"/>
                <w:sz w:val="24"/>
                <w:szCs w:val="24"/>
                <w:lang w:eastAsia="en-US"/>
              </w:rPr>
              <w:t>Формы промежуточной аттестации</w:t>
            </w:r>
          </w:p>
        </w:tc>
        <w:tc>
          <w:tcPr>
            <w:tcW w:w="2551" w:type="dxa"/>
            <w:vAlign w:val="center"/>
          </w:tcPr>
          <w:p w:rsidR="00081388" w:rsidRPr="001E106A" w:rsidRDefault="00081388" w:rsidP="001E106A">
            <w:pPr>
              <w:widowControl/>
              <w:autoSpaceDE/>
              <w:autoSpaceDN/>
              <w:adjustRightInd/>
              <w:jc w:val="center"/>
              <w:rPr>
                <w:rFonts w:eastAsia="Calibri"/>
                <w:sz w:val="24"/>
                <w:szCs w:val="24"/>
                <w:lang w:eastAsia="en-US"/>
              </w:rPr>
            </w:pPr>
            <w:r w:rsidRPr="001E106A">
              <w:rPr>
                <w:rFonts w:eastAsia="Calibri"/>
                <w:sz w:val="24"/>
                <w:szCs w:val="24"/>
                <w:lang w:eastAsia="en-US"/>
              </w:rPr>
              <w:t>Зачет в 7 семестре</w:t>
            </w:r>
          </w:p>
        </w:tc>
        <w:tc>
          <w:tcPr>
            <w:tcW w:w="2659" w:type="dxa"/>
            <w:vAlign w:val="center"/>
          </w:tcPr>
          <w:p w:rsidR="00081388" w:rsidRPr="001E106A" w:rsidRDefault="00081388" w:rsidP="0050019E">
            <w:pPr>
              <w:widowControl/>
              <w:autoSpaceDE/>
              <w:autoSpaceDN/>
              <w:adjustRightInd/>
              <w:jc w:val="center"/>
              <w:rPr>
                <w:rFonts w:eastAsia="Calibri"/>
                <w:sz w:val="24"/>
                <w:szCs w:val="24"/>
                <w:lang w:eastAsia="en-US"/>
              </w:rPr>
            </w:pPr>
            <w:r w:rsidRPr="001E106A">
              <w:rPr>
                <w:rFonts w:eastAsia="Calibri"/>
                <w:sz w:val="24"/>
                <w:szCs w:val="24"/>
                <w:lang w:eastAsia="en-US"/>
              </w:rPr>
              <w:t xml:space="preserve">Зачет </w:t>
            </w:r>
            <w:r w:rsidR="0050019E">
              <w:rPr>
                <w:rFonts w:eastAsia="Calibri"/>
                <w:sz w:val="24"/>
                <w:szCs w:val="24"/>
                <w:lang w:eastAsia="en-US"/>
              </w:rPr>
              <w:t>в 8 семестре</w:t>
            </w:r>
          </w:p>
        </w:tc>
      </w:tr>
    </w:tbl>
    <w:p w:rsidR="004C111F" w:rsidRDefault="004C111F" w:rsidP="0050019E">
      <w:pPr>
        <w:ind w:firstLine="709"/>
        <w:jc w:val="both"/>
        <w:rPr>
          <w:rFonts w:eastAsia="Calibri"/>
          <w:color w:val="000000"/>
          <w:sz w:val="24"/>
          <w:szCs w:val="24"/>
          <w:lang w:eastAsia="en-US"/>
        </w:rPr>
      </w:pPr>
    </w:p>
    <w:p w:rsidR="0050019E" w:rsidRPr="00153E50" w:rsidRDefault="0050019E" w:rsidP="0050019E">
      <w:pPr>
        <w:ind w:firstLine="709"/>
        <w:jc w:val="both"/>
        <w:rPr>
          <w:rFonts w:eastAsia="Calibri"/>
          <w:color w:val="000000"/>
          <w:sz w:val="24"/>
          <w:szCs w:val="24"/>
          <w:lang w:eastAsia="en-US"/>
        </w:rPr>
      </w:pPr>
      <w:r w:rsidRPr="00153E50">
        <w:rPr>
          <w:rFonts w:eastAsia="Calibri"/>
          <w:color w:val="000000"/>
          <w:sz w:val="24"/>
          <w:szCs w:val="24"/>
          <w:lang w:eastAsia="en-US"/>
        </w:rPr>
        <w:t>В рамках учебной дисциплины «</w:t>
      </w:r>
      <w:r w:rsidRPr="001E106A">
        <w:rPr>
          <w:bCs/>
          <w:sz w:val="24"/>
          <w:szCs w:val="24"/>
        </w:rPr>
        <w:t>Информационно-аналитические технологии в  государственном и муниципальном управлении</w:t>
      </w:r>
      <w:r w:rsidRPr="00153E50">
        <w:rPr>
          <w:rFonts w:eastAsia="Calibri"/>
          <w:color w:val="000000"/>
          <w:sz w:val="24"/>
          <w:szCs w:val="24"/>
          <w:lang w:eastAsia="en-US"/>
        </w:rPr>
        <w:t xml:space="preserve">» предусмотрено выполнение и защита обучающимися </w:t>
      </w:r>
      <w:r w:rsidRPr="00ED5E6A">
        <w:rPr>
          <w:rFonts w:eastAsia="Calibri"/>
          <w:b/>
          <w:color w:val="000000"/>
          <w:sz w:val="24"/>
          <w:szCs w:val="24"/>
          <w:lang w:eastAsia="en-US"/>
        </w:rPr>
        <w:t>курсовой работы</w:t>
      </w:r>
      <w:r w:rsidRPr="00153E50">
        <w:rPr>
          <w:rFonts w:eastAsia="Calibri"/>
          <w:color w:val="000000"/>
          <w:sz w:val="24"/>
          <w:szCs w:val="24"/>
          <w:lang w:eastAsia="en-US"/>
        </w:rPr>
        <w:t>. Методические указания для обучающихся по выполнению и защите курсовых работ приведены в учебно-методическом пособии, библиографическое описание которого приведено в разделе 6 данной рабочей программы.</w:t>
      </w:r>
    </w:p>
    <w:p w:rsidR="00A32A5F" w:rsidRPr="001E106A" w:rsidRDefault="00A32A5F" w:rsidP="001E106A">
      <w:pPr>
        <w:widowControl/>
        <w:autoSpaceDE/>
        <w:autoSpaceDN/>
        <w:adjustRightInd/>
        <w:ind w:firstLine="709"/>
        <w:jc w:val="both"/>
        <w:rPr>
          <w:rFonts w:eastAsia="Calibri"/>
          <w:sz w:val="24"/>
          <w:szCs w:val="24"/>
          <w:lang w:eastAsia="en-US"/>
        </w:rPr>
      </w:pPr>
    </w:p>
    <w:p w:rsidR="007F4B97" w:rsidRPr="001E106A" w:rsidRDefault="0047572F" w:rsidP="001E106A">
      <w:pPr>
        <w:keepNext/>
        <w:ind w:firstLine="709"/>
        <w:jc w:val="both"/>
        <w:rPr>
          <w:rFonts w:eastAsia="Calibri"/>
          <w:b/>
          <w:sz w:val="24"/>
          <w:szCs w:val="24"/>
        </w:rPr>
      </w:pPr>
      <w:r w:rsidRPr="001E106A">
        <w:rPr>
          <w:b/>
          <w:sz w:val="24"/>
          <w:szCs w:val="24"/>
        </w:rPr>
        <w:t xml:space="preserve">5. </w:t>
      </w:r>
      <w:r w:rsidR="0047633A" w:rsidRPr="001E106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E106A" w:rsidRDefault="007F4B97" w:rsidP="001E106A">
      <w:pPr>
        <w:keepNext/>
        <w:ind w:firstLine="709"/>
        <w:contextualSpacing/>
        <w:jc w:val="both"/>
        <w:rPr>
          <w:rFonts w:eastAsia="Calibri"/>
          <w:b/>
          <w:sz w:val="24"/>
          <w:szCs w:val="24"/>
        </w:rPr>
      </w:pPr>
    </w:p>
    <w:p w:rsidR="00114770" w:rsidRPr="001E106A" w:rsidRDefault="00114770" w:rsidP="001E106A">
      <w:pPr>
        <w:tabs>
          <w:tab w:val="left" w:pos="900"/>
        </w:tabs>
        <w:ind w:firstLine="709"/>
        <w:jc w:val="both"/>
        <w:rPr>
          <w:b/>
          <w:sz w:val="24"/>
          <w:szCs w:val="24"/>
        </w:rPr>
      </w:pPr>
      <w:r w:rsidRPr="001E106A">
        <w:rPr>
          <w:b/>
          <w:sz w:val="24"/>
          <w:szCs w:val="24"/>
        </w:rPr>
        <w:t>5.1. Тематический план для очной формы обучения</w:t>
      </w:r>
    </w:p>
    <w:p w:rsidR="00114770" w:rsidRPr="001E106A" w:rsidRDefault="00114770" w:rsidP="001E106A">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1E106A"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1E106A" w:rsidRDefault="00DA489D" w:rsidP="001E106A">
            <w:pPr>
              <w:widowControl/>
              <w:autoSpaceDE/>
              <w:autoSpaceDN/>
              <w:adjustRightInd/>
              <w:jc w:val="both"/>
              <w:rPr>
                <w:b/>
                <w:bCs/>
                <w:sz w:val="22"/>
                <w:szCs w:val="22"/>
              </w:rPr>
            </w:pPr>
            <w:r w:rsidRPr="001E106A">
              <w:rPr>
                <w:b/>
                <w:bCs/>
                <w:sz w:val="22"/>
                <w:szCs w:val="22"/>
              </w:rPr>
              <w:t xml:space="preserve">Семестр </w:t>
            </w:r>
            <w:r w:rsidR="00C96026" w:rsidRPr="001E106A">
              <w:rPr>
                <w:b/>
                <w:bCs/>
                <w:sz w:val="22"/>
                <w:szCs w:val="22"/>
              </w:rPr>
              <w:t>7</w:t>
            </w:r>
          </w:p>
        </w:tc>
      </w:tr>
      <w:tr w:rsidR="00DA489D" w:rsidRPr="001E106A"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1E106A" w:rsidRDefault="00DA489D" w:rsidP="001E106A">
            <w:pPr>
              <w:widowControl/>
              <w:autoSpaceDE/>
              <w:autoSpaceDN/>
              <w:adjustRightInd/>
              <w:jc w:val="both"/>
              <w:rPr>
                <w:sz w:val="22"/>
                <w:szCs w:val="22"/>
              </w:rPr>
            </w:pPr>
            <w:r w:rsidRPr="001E106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1E106A" w:rsidRDefault="00DA489D" w:rsidP="001E106A">
            <w:pPr>
              <w:widowControl/>
              <w:autoSpaceDE/>
              <w:autoSpaceDN/>
              <w:adjustRightInd/>
              <w:jc w:val="both"/>
              <w:rPr>
                <w:sz w:val="22"/>
                <w:szCs w:val="22"/>
              </w:rPr>
            </w:pPr>
            <w:r w:rsidRPr="001E106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1E106A" w:rsidRDefault="00DA489D" w:rsidP="001E106A">
            <w:pPr>
              <w:widowControl/>
              <w:autoSpaceDE/>
              <w:autoSpaceDN/>
              <w:adjustRightInd/>
              <w:jc w:val="both"/>
              <w:rPr>
                <w:sz w:val="22"/>
                <w:szCs w:val="22"/>
              </w:rPr>
            </w:pPr>
            <w:r w:rsidRPr="001E106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1E106A" w:rsidRDefault="00DA489D" w:rsidP="001E106A">
            <w:pPr>
              <w:widowControl/>
              <w:autoSpaceDE/>
              <w:autoSpaceDN/>
              <w:adjustRightInd/>
              <w:jc w:val="both"/>
              <w:rPr>
                <w:sz w:val="22"/>
                <w:szCs w:val="22"/>
              </w:rPr>
            </w:pPr>
            <w:r w:rsidRPr="001E106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1E106A" w:rsidRDefault="00DA489D" w:rsidP="001E106A">
            <w:pPr>
              <w:widowControl/>
              <w:autoSpaceDE/>
              <w:autoSpaceDN/>
              <w:adjustRightInd/>
              <w:jc w:val="both"/>
              <w:rPr>
                <w:sz w:val="22"/>
                <w:szCs w:val="22"/>
              </w:rPr>
            </w:pPr>
            <w:r w:rsidRPr="001E106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1E106A" w:rsidRDefault="00DA489D" w:rsidP="001E106A">
            <w:pPr>
              <w:widowControl/>
              <w:autoSpaceDE/>
              <w:autoSpaceDN/>
              <w:adjustRightInd/>
              <w:jc w:val="both"/>
              <w:rPr>
                <w:sz w:val="22"/>
                <w:szCs w:val="22"/>
              </w:rPr>
            </w:pPr>
            <w:r w:rsidRPr="001E106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1E106A" w:rsidRDefault="00DA489D" w:rsidP="001E106A">
            <w:pPr>
              <w:widowControl/>
              <w:autoSpaceDE/>
              <w:autoSpaceDN/>
              <w:adjustRightInd/>
              <w:jc w:val="both"/>
              <w:rPr>
                <w:b/>
                <w:bCs/>
                <w:sz w:val="22"/>
                <w:szCs w:val="22"/>
              </w:rPr>
            </w:pPr>
            <w:r w:rsidRPr="001E106A">
              <w:rPr>
                <w:b/>
                <w:bCs/>
                <w:sz w:val="22"/>
                <w:szCs w:val="22"/>
              </w:rPr>
              <w:t>Всего</w:t>
            </w:r>
          </w:p>
        </w:tc>
      </w:tr>
      <w:tr w:rsidR="00707093" w:rsidRPr="001E106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07093" w:rsidRPr="001E106A" w:rsidRDefault="008C1A97" w:rsidP="001E106A">
            <w:pPr>
              <w:rPr>
                <w:sz w:val="24"/>
                <w:szCs w:val="24"/>
              </w:rPr>
            </w:pPr>
            <w:r w:rsidRPr="001E106A">
              <w:rPr>
                <w:sz w:val="24"/>
                <w:szCs w:val="24"/>
              </w:rPr>
              <w:t>Тема</w:t>
            </w:r>
            <w:r w:rsidR="00707093" w:rsidRPr="001E106A">
              <w:rPr>
                <w:sz w:val="24"/>
                <w:szCs w:val="24"/>
              </w:rPr>
              <w:t xml:space="preserve"> I. Теоретико-методологические основы использования информационно-аналитических технологий в государственном и муниципальном управлении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07093" w:rsidRPr="001E106A" w:rsidRDefault="00707093" w:rsidP="001E106A">
            <w:pPr>
              <w:widowControl/>
              <w:autoSpaceDE/>
              <w:autoSpaceDN/>
              <w:adjustRightInd/>
              <w:jc w:val="both"/>
              <w:rPr>
                <w:sz w:val="22"/>
                <w:szCs w:val="22"/>
              </w:rPr>
            </w:pPr>
            <w:r w:rsidRPr="001E106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081388" w:rsidP="003E6926">
            <w:pPr>
              <w:widowControl/>
              <w:autoSpaceDE/>
              <w:autoSpaceDN/>
              <w:adjustRightInd/>
              <w:jc w:val="center"/>
              <w:rPr>
                <w:sz w:val="22"/>
                <w:szCs w:val="22"/>
              </w:rPr>
            </w:pPr>
            <w:r w:rsidRPr="001E106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3E69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3E6926">
            <w:pPr>
              <w:widowControl/>
              <w:autoSpaceDE/>
              <w:autoSpaceDN/>
              <w:adjustRightInd/>
              <w:jc w:val="center"/>
              <w:rPr>
                <w:sz w:val="22"/>
                <w:szCs w:val="22"/>
              </w:rPr>
            </w:pPr>
            <w:r w:rsidRPr="001E106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081388" w:rsidP="003E6926">
            <w:pPr>
              <w:widowControl/>
              <w:autoSpaceDE/>
              <w:autoSpaceDN/>
              <w:adjustRightInd/>
              <w:jc w:val="center"/>
              <w:rPr>
                <w:sz w:val="22"/>
                <w:szCs w:val="22"/>
              </w:rPr>
            </w:pPr>
            <w:r w:rsidRPr="001E106A">
              <w:rPr>
                <w:sz w:val="22"/>
                <w:szCs w:val="22"/>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081388" w:rsidP="003E6926">
            <w:pPr>
              <w:widowControl/>
              <w:autoSpaceDE/>
              <w:autoSpaceDN/>
              <w:adjustRightInd/>
              <w:jc w:val="center"/>
              <w:rPr>
                <w:b/>
                <w:bCs/>
                <w:sz w:val="22"/>
                <w:szCs w:val="22"/>
              </w:rPr>
            </w:pPr>
            <w:r w:rsidRPr="001E106A">
              <w:rPr>
                <w:b/>
                <w:bCs/>
                <w:sz w:val="22"/>
                <w:szCs w:val="22"/>
              </w:rPr>
              <w:t>19</w:t>
            </w:r>
          </w:p>
        </w:tc>
      </w:tr>
      <w:tr w:rsidR="00707093" w:rsidRPr="001E106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07093" w:rsidRPr="001E106A" w:rsidRDefault="00707093" w:rsidP="001E106A">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07093" w:rsidRPr="001E106A" w:rsidRDefault="00707093" w:rsidP="001E106A">
            <w:pPr>
              <w:widowControl/>
              <w:autoSpaceDE/>
              <w:autoSpaceDN/>
              <w:adjustRightInd/>
              <w:jc w:val="both"/>
              <w:rPr>
                <w:sz w:val="22"/>
                <w:szCs w:val="22"/>
              </w:rPr>
            </w:pPr>
            <w:r w:rsidRPr="001E106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3E6926">
            <w:pPr>
              <w:widowControl/>
              <w:autoSpaceDE/>
              <w:autoSpaceDN/>
              <w:adjustRightInd/>
              <w:jc w:val="center"/>
              <w:rPr>
                <w:sz w:val="22"/>
                <w:szCs w:val="22"/>
              </w:rPr>
            </w:pPr>
            <w:r w:rsidRPr="001E106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3E69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3E69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07093" w:rsidRPr="001E106A" w:rsidRDefault="00707093" w:rsidP="003E69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3E6926">
            <w:pPr>
              <w:widowControl/>
              <w:autoSpaceDE/>
              <w:autoSpaceDN/>
              <w:adjustRightInd/>
              <w:jc w:val="center"/>
              <w:rPr>
                <w:bCs/>
                <w:sz w:val="22"/>
                <w:szCs w:val="22"/>
              </w:rPr>
            </w:pPr>
            <w:r w:rsidRPr="001E106A">
              <w:rPr>
                <w:bCs/>
                <w:sz w:val="22"/>
                <w:szCs w:val="22"/>
              </w:rPr>
              <w:t>2</w:t>
            </w:r>
          </w:p>
        </w:tc>
      </w:tr>
      <w:tr w:rsidR="00707093" w:rsidRPr="001E106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07093" w:rsidRPr="001E106A" w:rsidRDefault="008C1A97" w:rsidP="001E106A">
            <w:pPr>
              <w:widowControl/>
              <w:autoSpaceDE/>
              <w:autoSpaceDN/>
              <w:adjustRightInd/>
              <w:rPr>
                <w:sz w:val="22"/>
                <w:szCs w:val="22"/>
              </w:rPr>
            </w:pPr>
            <w:r w:rsidRPr="001E106A">
              <w:rPr>
                <w:sz w:val="22"/>
                <w:szCs w:val="22"/>
              </w:rPr>
              <w:t>Тема</w:t>
            </w:r>
            <w:r w:rsidR="00707093" w:rsidRPr="001E106A">
              <w:rPr>
                <w:sz w:val="22"/>
                <w:szCs w:val="22"/>
              </w:rPr>
              <w:t xml:space="preserve"> II. Основы подготовки и принятия решений в государственном и муниципальном управлении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07093" w:rsidRPr="001E106A" w:rsidRDefault="00707093" w:rsidP="001E106A">
            <w:pPr>
              <w:widowControl/>
              <w:autoSpaceDE/>
              <w:autoSpaceDN/>
              <w:adjustRightInd/>
              <w:jc w:val="both"/>
              <w:rPr>
                <w:sz w:val="22"/>
                <w:szCs w:val="22"/>
              </w:rPr>
            </w:pPr>
            <w:r w:rsidRPr="001E106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081388" w:rsidP="003E6926">
            <w:pPr>
              <w:widowControl/>
              <w:autoSpaceDE/>
              <w:autoSpaceDN/>
              <w:adjustRightInd/>
              <w:jc w:val="center"/>
              <w:rPr>
                <w:sz w:val="22"/>
                <w:szCs w:val="22"/>
              </w:rPr>
            </w:pPr>
            <w:r w:rsidRPr="001E106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3E69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3E6926">
            <w:pPr>
              <w:widowControl/>
              <w:autoSpaceDE/>
              <w:autoSpaceDN/>
              <w:adjustRightInd/>
              <w:jc w:val="center"/>
              <w:rPr>
                <w:sz w:val="22"/>
                <w:szCs w:val="22"/>
              </w:rPr>
            </w:pPr>
            <w:r w:rsidRPr="001E106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081388" w:rsidP="003E6926">
            <w:pPr>
              <w:widowControl/>
              <w:autoSpaceDE/>
              <w:autoSpaceDN/>
              <w:adjustRightInd/>
              <w:jc w:val="center"/>
              <w:rPr>
                <w:sz w:val="22"/>
                <w:szCs w:val="22"/>
              </w:rPr>
            </w:pPr>
            <w:r w:rsidRPr="001E106A">
              <w:rPr>
                <w:sz w:val="22"/>
                <w:szCs w:val="22"/>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081388" w:rsidP="003E6926">
            <w:pPr>
              <w:widowControl/>
              <w:autoSpaceDE/>
              <w:autoSpaceDN/>
              <w:adjustRightInd/>
              <w:jc w:val="center"/>
              <w:rPr>
                <w:b/>
                <w:bCs/>
                <w:sz w:val="22"/>
                <w:szCs w:val="22"/>
              </w:rPr>
            </w:pPr>
            <w:r w:rsidRPr="001E106A">
              <w:rPr>
                <w:b/>
                <w:bCs/>
                <w:sz w:val="22"/>
                <w:szCs w:val="22"/>
              </w:rPr>
              <w:t>19</w:t>
            </w:r>
          </w:p>
        </w:tc>
      </w:tr>
      <w:tr w:rsidR="00707093" w:rsidRPr="001E106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07093" w:rsidRPr="001E106A" w:rsidRDefault="00707093" w:rsidP="001E106A">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07093" w:rsidRPr="001E106A" w:rsidRDefault="00707093" w:rsidP="001E106A">
            <w:pPr>
              <w:widowControl/>
              <w:autoSpaceDE/>
              <w:autoSpaceDN/>
              <w:adjustRightInd/>
              <w:jc w:val="both"/>
              <w:rPr>
                <w:sz w:val="22"/>
                <w:szCs w:val="22"/>
              </w:rPr>
            </w:pPr>
            <w:r w:rsidRPr="001E106A">
              <w:rPr>
                <w:sz w:val="22"/>
                <w:szCs w:val="22"/>
              </w:rPr>
              <w:t>В т.ч. в интер-</w:t>
            </w:r>
            <w:r w:rsidRPr="001E106A">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3E69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3E69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3E6926">
            <w:pPr>
              <w:widowControl/>
              <w:autoSpaceDE/>
              <w:autoSpaceDN/>
              <w:adjustRightInd/>
              <w:jc w:val="center"/>
              <w:rPr>
                <w:sz w:val="22"/>
                <w:szCs w:val="22"/>
              </w:rPr>
            </w:pPr>
            <w:r w:rsidRPr="001E106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07093" w:rsidRPr="001E106A" w:rsidRDefault="00707093" w:rsidP="003E69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3E6926">
            <w:pPr>
              <w:widowControl/>
              <w:autoSpaceDE/>
              <w:autoSpaceDN/>
              <w:adjustRightInd/>
              <w:jc w:val="center"/>
              <w:rPr>
                <w:bCs/>
                <w:sz w:val="22"/>
                <w:szCs w:val="22"/>
              </w:rPr>
            </w:pPr>
            <w:r w:rsidRPr="001E106A">
              <w:rPr>
                <w:bCs/>
                <w:sz w:val="22"/>
                <w:szCs w:val="22"/>
              </w:rPr>
              <w:t>2</w:t>
            </w:r>
          </w:p>
        </w:tc>
      </w:tr>
      <w:tr w:rsidR="00707093" w:rsidRPr="001E106A" w:rsidTr="00D00BF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07093" w:rsidRPr="001E106A" w:rsidRDefault="008C1A97" w:rsidP="001E106A">
            <w:pPr>
              <w:widowControl/>
              <w:autoSpaceDE/>
              <w:autoSpaceDN/>
              <w:adjustRightInd/>
              <w:rPr>
                <w:sz w:val="22"/>
                <w:szCs w:val="22"/>
              </w:rPr>
            </w:pPr>
            <w:r w:rsidRPr="001E106A">
              <w:rPr>
                <w:sz w:val="22"/>
                <w:szCs w:val="22"/>
              </w:rPr>
              <w:t>Тема</w:t>
            </w:r>
            <w:r w:rsidR="00707093" w:rsidRPr="001E106A">
              <w:rPr>
                <w:sz w:val="22"/>
                <w:szCs w:val="22"/>
              </w:rPr>
              <w:t xml:space="preserve"> III. Виды информационно-аналитических технологий в государственном и муниципальном управлении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07093" w:rsidRPr="001E106A" w:rsidRDefault="00707093" w:rsidP="001E106A">
            <w:pPr>
              <w:widowControl/>
              <w:autoSpaceDE/>
              <w:autoSpaceDN/>
              <w:adjustRightInd/>
              <w:jc w:val="both"/>
              <w:rPr>
                <w:sz w:val="22"/>
                <w:szCs w:val="22"/>
              </w:rPr>
            </w:pPr>
            <w:r w:rsidRPr="001E106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3E6926">
            <w:pPr>
              <w:widowControl/>
              <w:autoSpaceDE/>
              <w:autoSpaceDN/>
              <w:adjustRightInd/>
              <w:jc w:val="center"/>
              <w:rPr>
                <w:sz w:val="22"/>
                <w:szCs w:val="22"/>
              </w:rPr>
            </w:pPr>
            <w:r w:rsidRPr="001E106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3E69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081388" w:rsidP="003E6926">
            <w:pPr>
              <w:widowControl/>
              <w:autoSpaceDE/>
              <w:autoSpaceDN/>
              <w:adjustRightInd/>
              <w:jc w:val="center"/>
              <w:rPr>
                <w:sz w:val="22"/>
                <w:szCs w:val="22"/>
              </w:rPr>
            </w:pPr>
            <w:r w:rsidRPr="001E106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081388" w:rsidP="003E6926">
            <w:pPr>
              <w:widowControl/>
              <w:autoSpaceDE/>
              <w:autoSpaceDN/>
              <w:adjustRightInd/>
              <w:jc w:val="center"/>
              <w:rPr>
                <w:sz w:val="22"/>
                <w:szCs w:val="22"/>
              </w:rPr>
            </w:pPr>
            <w:r w:rsidRPr="001E106A">
              <w:rPr>
                <w:sz w:val="22"/>
                <w:szCs w:val="22"/>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081388" w:rsidP="003E6926">
            <w:pPr>
              <w:widowControl/>
              <w:autoSpaceDE/>
              <w:autoSpaceDN/>
              <w:adjustRightInd/>
              <w:jc w:val="center"/>
              <w:rPr>
                <w:b/>
                <w:bCs/>
                <w:sz w:val="22"/>
                <w:szCs w:val="22"/>
              </w:rPr>
            </w:pPr>
            <w:r w:rsidRPr="001E106A">
              <w:rPr>
                <w:b/>
                <w:bCs/>
                <w:sz w:val="22"/>
                <w:szCs w:val="22"/>
              </w:rPr>
              <w:t>19</w:t>
            </w:r>
          </w:p>
        </w:tc>
      </w:tr>
      <w:tr w:rsidR="00707093" w:rsidRPr="001E106A" w:rsidTr="00D00BFC">
        <w:trPr>
          <w:trHeight w:val="510"/>
          <w:jc w:val="center"/>
        </w:trPr>
        <w:tc>
          <w:tcPr>
            <w:tcW w:w="5580" w:type="dxa"/>
            <w:vMerge/>
            <w:tcBorders>
              <w:left w:val="single" w:sz="8" w:space="0" w:color="auto"/>
              <w:bottom w:val="single" w:sz="8" w:space="0" w:color="auto"/>
              <w:right w:val="single" w:sz="8" w:space="0" w:color="auto"/>
            </w:tcBorders>
            <w:vAlign w:val="center"/>
          </w:tcPr>
          <w:p w:rsidR="00707093" w:rsidRPr="001E106A" w:rsidRDefault="00707093" w:rsidP="001E106A">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07093" w:rsidRPr="001E106A" w:rsidRDefault="00707093" w:rsidP="001E106A">
            <w:pPr>
              <w:widowControl/>
              <w:autoSpaceDE/>
              <w:autoSpaceDN/>
              <w:adjustRightInd/>
              <w:jc w:val="both"/>
              <w:rPr>
                <w:sz w:val="22"/>
                <w:szCs w:val="22"/>
              </w:rPr>
            </w:pPr>
            <w:r w:rsidRPr="001E106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3E6926">
            <w:pPr>
              <w:widowControl/>
              <w:autoSpaceDE/>
              <w:autoSpaceDN/>
              <w:adjustRightInd/>
              <w:jc w:val="center"/>
              <w:rPr>
                <w:sz w:val="22"/>
                <w:szCs w:val="22"/>
              </w:rPr>
            </w:pPr>
            <w:r w:rsidRPr="001E106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3E69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3E69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07093" w:rsidRPr="001E106A" w:rsidRDefault="00707093" w:rsidP="003E69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3E6926">
            <w:pPr>
              <w:widowControl/>
              <w:autoSpaceDE/>
              <w:autoSpaceDN/>
              <w:adjustRightInd/>
              <w:jc w:val="center"/>
              <w:rPr>
                <w:bCs/>
                <w:sz w:val="22"/>
                <w:szCs w:val="22"/>
              </w:rPr>
            </w:pPr>
            <w:r w:rsidRPr="001E106A">
              <w:rPr>
                <w:bCs/>
                <w:sz w:val="22"/>
                <w:szCs w:val="22"/>
              </w:rPr>
              <w:t>2</w:t>
            </w:r>
          </w:p>
        </w:tc>
      </w:tr>
      <w:tr w:rsidR="00707093" w:rsidRPr="001E106A" w:rsidTr="00D00BF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07093" w:rsidRPr="001E106A" w:rsidRDefault="008C1A97" w:rsidP="001E106A">
            <w:pPr>
              <w:widowControl/>
              <w:autoSpaceDE/>
              <w:autoSpaceDN/>
              <w:adjustRightInd/>
              <w:rPr>
                <w:sz w:val="22"/>
                <w:szCs w:val="22"/>
              </w:rPr>
            </w:pPr>
            <w:r w:rsidRPr="001E106A">
              <w:rPr>
                <w:sz w:val="22"/>
                <w:szCs w:val="22"/>
              </w:rPr>
              <w:t>Тема</w:t>
            </w:r>
            <w:r w:rsidR="00707093" w:rsidRPr="001E106A">
              <w:rPr>
                <w:sz w:val="22"/>
                <w:szCs w:val="22"/>
              </w:rPr>
              <w:t xml:space="preserve"> IV. Информационно-аналитические технологии на муниципальном уровне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07093" w:rsidRPr="001E106A" w:rsidRDefault="00707093" w:rsidP="001E106A">
            <w:pPr>
              <w:widowControl/>
              <w:autoSpaceDE/>
              <w:autoSpaceDN/>
              <w:adjustRightInd/>
              <w:jc w:val="both"/>
              <w:rPr>
                <w:sz w:val="22"/>
                <w:szCs w:val="22"/>
              </w:rPr>
            </w:pPr>
            <w:r w:rsidRPr="001E106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3E6926">
            <w:pPr>
              <w:widowControl/>
              <w:autoSpaceDE/>
              <w:autoSpaceDN/>
              <w:adjustRightInd/>
              <w:jc w:val="center"/>
              <w:rPr>
                <w:sz w:val="22"/>
                <w:szCs w:val="22"/>
              </w:rPr>
            </w:pPr>
            <w:r w:rsidRPr="001E106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3E69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3E6926">
            <w:pPr>
              <w:widowControl/>
              <w:autoSpaceDE/>
              <w:autoSpaceDN/>
              <w:adjustRightInd/>
              <w:jc w:val="center"/>
              <w:rPr>
                <w:sz w:val="22"/>
                <w:szCs w:val="22"/>
              </w:rPr>
            </w:pPr>
            <w:r w:rsidRPr="001E106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081388" w:rsidP="003E6926">
            <w:pPr>
              <w:widowControl/>
              <w:autoSpaceDE/>
              <w:autoSpaceDN/>
              <w:adjustRightInd/>
              <w:jc w:val="center"/>
              <w:rPr>
                <w:sz w:val="22"/>
                <w:szCs w:val="22"/>
              </w:rPr>
            </w:pPr>
            <w:r w:rsidRPr="001E106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3E6926">
            <w:pPr>
              <w:widowControl/>
              <w:autoSpaceDE/>
              <w:autoSpaceDN/>
              <w:adjustRightInd/>
              <w:jc w:val="center"/>
              <w:rPr>
                <w:b/>
                <w:bCs/>
                <w:sz w:val="22"/>
                <w:szCs w:val="22"/>
              </w:rPr>
            </w:pPr>
            <w:r w:rsidRPr="001E106A">
              <w:rPr>
                <w:b/>
                <w:bCs/>
                <w:sz w:val="22"/>
                <w:szCs w:val="22"/>
              </w:rPr>
              <w:t>2</w:t>
            </w:r>
            <w:r w:rsidR="00081388" w:rsidRPr="001E106A">
              <w:rPr>
                <w:b/>
                <w:bCs/>
                <w:sz w:val="22"/>
                <w:szCs w:val="22"/>
              </w:rPr>
              <w:t>2</w:t>
            </w:r>
          </w:p>
        </w:tc>
      </w:tr>
      <w:tr w:rsidR="00707093" w:rsidRPr="001E106A" w:rsidTr="00D00BFC">
        <w:trPr>
          <w:trHeight w:val="510"/>
          <w:jc w:val="center"/>
        </w:trPr>
        <w:tc>
          <w:tcPr>
            <w:tcW w:w="5580" w:type="dxa"/>
            <w:vMerge/>
            <w:tcBorders>
              <w:left w:val="single" w:sz="8" w:space="0" w:color="auto"/>
              <w:bottom w:val="single" w:sz="8" w:space="0" w:color="auto"/>
              <w:right w:val="single" w:sz="8" w:space="0" w:color="auto"/>
            </w:tcBorders>
            <w:vAlign w:val="center"/>
          </w:tcPr>
          <w:p w:rsidR="00707093" w:rsidRPr="001E106A" w:rsidRDefault="00707093" w:rsidP="001E106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07093" w:rsidRPr="001E106A" w:rsidRDefault="00707093" w:rsidP="001E106A">
            <w:pPr>
              <w:widowControl/>
              <w:autoSpaceDE/>
              <w:autoSpaceDN/>
              <w:adjustRightInd/>
              <w:jc w:val="both"/>
              <w:rPr>
                <w:sz w:val="22"/>
                <w:szCs w:val="22"/>
              </w:rPr>
            </w:pPr>
            <w:r w:rsidRPr="001E106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3E69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3E69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3E6926">
            <w:pPr>
              <w:widowControl/>
              <w:autoSpaceDE/>
              <w:autoSpaceDN/>
              <w:adjustRightInd/>
              <w:jc w:val="center"/>
              <w:rPr>
                <w:sz w:val="22"/>
                <w:szCs w:val="22"/>
              </w:rPr>
            </w:pPr>
            <w:r w:rsidRPr="001E106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07093" w:rsidRPr="001E106A" w:rsidRDefault="00707093" w:rsidP="003E69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3E6926">
            <w:pPr>
              <w:widowControl/>
              <w:autoSpaceDE/>
              <w:autoSpaceDN/>
              <w:adjustRightInd/>
              <w:jc w:val="center"/>
              <w:rPr>
                <w:bCs/>
                <w:sz w:val="22"/>
                <w:szCs w:val="22"/>
              </w:rPr>
            </w:pPr>
            <w:r w:rsidRPr="001E106A">
              <w:rPr>
                <w:bCs/>
                <w:sz w:val="22"/>
                <w:szCs w:val="22"/>
              </w:rPr>
              <w:t>2</w:t>
            </w:r>
          </w:p>
        </w:tc>
      </w:tr>
      <w:tr w:rsidR="00081388" w:rsidRPr="001E106A" w:rsidTr="00081388">
        <w:trPr>
          <w:trHeight w:val="510"/>
          <w:jc w:val="center"/>
        </w:trPr>
        <w:tc>
          <w:tcPr>
            <w:tcW w:w="5580" w:type="dxa"/>
            <w:vMerge w:val="restart"/>
            <w:tcBorders>
              <w:left w:val="single" w:sz="8" w:space="0" w:color="auto"/>
              <w:right w:val="single" w:sz="8" w:space="0" w:color="auto"/>
            </w:tcBorders>
            <w:vAlign w:val="center"/>
          </w:tcPr>
          <w:p w:rsidR="00081388" w:rsidRPr="001E106A" w:rsidRDefault="008C1A97" w:rsidP="001E106A">
            <w:pPr>
              <w:widowControl/>
              <w:autoSpaceDE/>
              <w:autoSpaceDN/>
              <w:adjustRightInd/>
              <w:jc w:val="both"/>
              <w:rPr>
                <w:sz w:val="22"/>
                <w:szCs w:val="22"/>
              </w:rPr>
            </w:pPr>
            <w:r w:rsidRPr="001E106A">
              <w:rPr>
                <w:sz w:val="22"/>
                <w:szCs w:val="22"/>
              </w:rPr>
              <w:t>Тема</w:t>
            </w:r>
            <w:r w:rsidR="00081388" w:rsidRPr="001E106A">
              <w:rPr>
                <w:sz w:val="22"/>
                <w:szCs w:val="22"/>
              </w:rPr>
              <w:t xml:space="preserve"> V. Государственные услуги и электронное правительство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81388" w:rsidRPr="001E106A" w:rsidRDefault="00081388" w:rsidP="001E106A">
            <w:pPr>
              <w:widowControl/>
              <w:autoSpaceDE/>
              <w:autoSpaceDN/>
              <w:adjustRightInd/>
              <w:jc w:val="both"/>
              <w:rPr>
                <w:sz w:val="22"/>
                <w:szCs w:val="22"/>
              </w:rPr>
            </w:pPr>
            <w:r w:rsidRPr="001E106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3E6926">
            <w:pPr>
              <w:widowControl/>
              <w:autoSpaceDE/>
              <w:autoSpaceDN/>
              <w:adjustRightInd/>
              <w:jc w:val="center"/>
              <w:rPr>
                <w:sz w:val="22"/>
                <w:szCs w:val="22"/>
              </w:rPr>
            </w:pPr>
            <w:r w:rsidRPr="001E106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3E69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3E6926">
            <w:pPr>
              <w:widowControl/>
              <w:autoSpaceDE/>
              <w:autoSpaceDN/>
              <w:adjustRightInd/>
              <w:jc w:val="center"/>
              <w:rPr>
                <w:sz w:val="22"/>
                <w:szCs w:val="22"/>
              </w:rPr>
            </w:pPr>
            <w:r w:rsidRPr="001E106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3E6926">
            <w:pPr>
              <w:widowControl/>
              <w:autoSpaceDE/>
              <w:autoSpaceDN/>
              <w:adjustRightInd/>
              <w:jc w:val="center"/>
              <w:rPr>
                <w:sz w:val="22"/>
                <w:szCs w:val="22"/>
              </w:rPr>
            </w:pPr>
            <w:r w:rsidRPr="001E106A">
              <w:rPr>
                <w:sz w:val="22"/>
                <w:szCs w:val="22"/>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3E6926">
            <w:pPr>
              <w:widowControl/>
              <w:autoSpaceDE/>
              <w:autoSpaceDN/>
              <w:adjustRightInd/>
              <w:jc w:val="center"/>
              <w:rPr>
                <w:b/>
                <w:bCs/>
                <w:sz w:val="22"/>
                <w:szCs w:val="22"/>
              </w:rPr>
            </w:pPr>
            <w:r w:rsidRPr="001E106A">
              <w:rPr>
                <w:b/>
                <w:bCs/>
                <w:sz w:val="22"/>
                <w:szCs w:val="22"/>
              </w:rPr>
              <w:t>19</w:t>
            </w:r>
          </w:p>
        </w:tc>
      </w:tr>
      <w:tr w:rsidR="00081388" w:rsidRPr="001E106A" w:rsidTr="00D00BFC">
        <w:trPr>
          <w:trHeight w:val="510"/>
          <w:jc w:val="center"/>
        </w:trPr>
        <w:tc>
          <w:tcPr>
            <w:tcW w:w="5580" w:type="dxa"/>
            <w:vMerge/>
            <w:tcBorders>
              <w:left w:val="single" w:sz="8" w:space="0" w:color="auto"/>
              <w:bottom w:val="single" w:sz="8" w:space="0" w:color="auto"/>
              <w:right w:val="single" w:sz="8" w:space="0" w:color="auto"/>
            </w:tcBorders>
            <w:vAlign w:val="center"/>
          </w:tcPr>
          <w:p w:rsidR="00081388" w:rsidRPr="001E106A" w:rsidRDefault="00081388" w:rsidP="001E106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81388" w:rsidRPr="001E106A" w:rsidRDefault="00081388" w:rsidP="001E106A">
            <w:pPr>
              <w:widowControl/>
              <w:autoSpaceDE/>
              <w:autoSpaceDN/>
              <w:adjustRightInd/>
              <w:jc w:val="both"/>
              <w:rPr>
                <w:sz w:val="22"/>
                <w:szCs w:val="22"/>
              </w:rPr>
            </w:pPr>
            <w:r w:rsidRPr="001E106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81388" w:rsidRPr="001E106A" w:rsidRDefault="00081388" w:rsidP="003E69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1388" w:rsidRPr="001E106A" w:rsidRDefault="00081388" w:rsidP="003E69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1388" w:rsidRPr="001E106A" w:rsidRDefault="00081388" w:rsidP="003E69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81388" w:rsidRPr="001E106A" w:rsidRDefault="00081388" w:rsidP="003E69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81388" w:rsidRPr="001E106A" w:rsidRDefault="00081388" w:rsidP="003E6926">
            <w:pPr>
              <w:widowControl/>
              <w:autoSpaceDE/>
              <w:autoSpaceDN/>
              <w:adjustRightInd/>
              <w:jc w:val="center"/>
              <w:rPr>
                <w:bCs/>
                <w:sz w:val="22"/>
                <w:szCs w:val="22"/>
              </w:rPr>
            </w:pPr>
          </w:p>
        </w:tc>
      </w:tr>
      <w:tr w:rsidR="00081388" w:rsidRPr="001E106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81388" w:rsidRPr="001E106A" w:rsidRDefault="00081388" w:rsidP="001E106A">
            <w:pPr>
              <w:widowControl/>
              <w:autoSpaceDE/>
              <w:autoSpaceDN/>
              <w:adjustRightInd/>
              <w:jc w:val="both"/>
              <w:rPr>
                <w:sz w:val="22"/>
                <w:szCs w:val="22"/>
              </w:rPr>
            </w:pPr>
            <w:r w:rsidRPr="001E106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81388" w:rsidRPr="001E106A" w:rsidRDefault="00081388" w:rsidP="001E106A">
            <w:pPr>
              <w:widowControl/>
              <w:autoSpaceDE/>
              <w:autoSpaceDN/>
              <w:adjustRightInd/>
              <w:jc w:val="both"/>
              <w:rPr>
                <w:sz w:val="22"/>
                <w:szCs w:val="22"/>
              </w:rPr>
            </w:pPr>
            <w:r w:rsidRPr="001E106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3E6926">
            <w:pPr>
              <w:widowControl/>
              <w:autoSpaceDE/>
              <w:autoSpaceDN/>
              <w:adjustRightInd/>
              <w:jc w:val="center"/>
              <w:rPr>
                <w:sz w:val="22"/>
                <w:szCs w:val="22"/>
              </w:rPr>
            </w:pPr>
            <w:r w:rsidRPr="001E106A">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3E69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3E6926">
            <w:pPr>
              <w:widowControl/>
              <w:autoSpaceDE/>
              <w:autoSpaceDN/>
              <w:adjustRightInd/>
              <w:jc w:val="center"/>
              <w:rPr>
                <w:sz w:val="22"/>
                <w:szCs w:val="22"/>
              </w:rPr>
            </w:pPr>
            <w:r w:rsidRPr="001E106A">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3E6926">
            <w:pPr>
              <w:widowControl/>
              <w:autoSpaceDE/>
              <w:autoSpaceDN/>
              <w:adjustRightInd/>
              <w:jc w:val="center"/>
              <w:rPr>
                <w:sz w:val="22"/>
                <w:szCs w:val="22"/>
              </w:rPr>
            </w:pPr>
            <w:r w:rsidRPr="001E106A">
              <w:rPr>
                <w:sz w:val="22"/>
                <w:szCs w:val="22"/>
              </w:rPr>
              <w:t>66</w:t>
            </w:r>
          </w:p>
        </w:tc>
        <w:tc>
          <w:tcPr>
            <w:tcW w:w="7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3E6926">
            <w:pPr>
              <w:widowControl/>
              <w:autoSpaceDE/>
              <w:autoSpaceDN/>
              <w:adjustRightInd/>
              <w:jc w:val="center"/>
              <w:rPr>
                <w:b/>
                <w:bCs/>
                <w:sz w:val="22"/>
                <w:szCs w:val="22"/>
              </w:rPr>
            </w:pPr>
            <w:r w:rsidRPr="001E106A">
              <w:rPr>
                <w:b/>
                <w:bCs/>
                <w:sz w:val="22"/>
                <w:szCs w:val="22"/>
              </w:rPr>
              <w:t>98</w:t>
            </w:r>
          </w:p>
        </w:tc>
      </w:tr>
      <w:tr w:rsidR="00081388" w:rsidRPr="001E106A" w:rsidTr="00783D3E">
        <w:trPr>
          <w:trHeight w:val="510"/>
          <w:jc w:val="center"/>
        </w:trPr>
        <w:tc>
          <w:tcPr>
            <w:tcW w:w="5580" w:type="dxa"/>
            <w:vMerge/>
            <w:tcBorders>
              <w:top w:val="single" w:sz="8" w:space="0" w:color="auto"/>
              <w:left w:val="single" w:sz="8" w:space="0" w:color="auto"/>
              <w:right w:val="single" w:sz="8" w:space="0" w:color="auto"/>
            </w:tcBorders>
            <w:shd w:val="clear" w:color="auto" w:fill="auto"/>
            <w:vAlign w:val="center"/>
          </w:tcPr>
          <w:p w:rsidR="00081388" w:rsidRPr="001E106A" w:rsidRDefault="00081388" w:rsidP="001E106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81388" w:rsidRPr="001E106A" w:rsidRDefault="00081388" w:rsidP="001E106A">
            <w:pPr>
              <w:jc w:val="center"/>
            </w:pPr>
            <w:r w:rsidRPr="001E106A">
              <w:t>В т. ч.  курсовая работа</w:t>
            </w: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1E106A">
            <w:pPr>
              <w:widowControl/>
              <w:autoSpaceDE/>
              <w:autoSpaceDN/>
              <w:adjustRightInd/>
              <w:jc w:val="center"/>
              <w:rPr>
                <w:sz w:val="22"/>
                <w:szCs w:val="22"/>
              </w:rPr>
            </w:pPr>
            <w:r w:rsidRPr="001E106A">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582B37" w:rsidP="001E106A">
            <w:pPr>
              <w:widowControl/>
              <w:autoSpaceDE/>
              <w:autoSpaceDN/>
              <w:adjustRightInd/>
              <w:jc w:val="center"/>
              <w:rPr>
                <w:b/>
                <w:bCs/>
                <w:sz w:val="22"/>
                <w:szCs w:val="22"/>
              </w:rPr>
            </w:pPr>
            <w:r>
              <w:rPr>
                <w:b/>
                <w:bCs/>
                <w:sz w:val="22"/>
                <w:szCs w:val="22"/>
              </w:rPr>
              <w:t>10</w:t>
            </w:r>
          </w:p>
        </w:tc>
      </w:tr>
      <w:tr w:rsidR="00081388" w:rsidRPr="001E106A" w:rsidTr="001900B4">
        <w:trPr>
          <w:trHeight w:val="510"/>
          <w:jc w:val="center"/>
        </w:trPr>
        <w:tc>
          <w:tcPr>
            <w:tcW w:w="5580" w:type="dxa"/>
            <w:vMerge/>
            <w:tcBorders>
              <w:left w:val="single" w:sz="8" w:space="0" w:color="auto"/>
              <w:bottom w:val="single" w:sz="8" w:space="0" w:color="auto"/>
              <w:right w:val="single" w:sz="8" w:space="0" w:color="auto"/>
            </w:tcBorders>
            <w:vAlign w:val="center"/>
          </w:tcPr>
          <w:p w:rsidR="00081388" w:rsidRPr="001E106A" w:rsidRDefault="00081388" w:rsidP="001E106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81388" w:rsidRPr="001E106A" w:rsidRDefault="00081388" w:rsidP="001E106A">
            <w:pPr>
              <w:widowControl/>
              <w:autoSpaceDE/>
              <w:autoSpaceDN/>
              <w:adjustRightInd/>
              <w:jc w:val="both"/>
              <w:rPr>
                <w:sz w:val="22"/>
                <w:szCs w:val="22"/>
              </w:rPr>
            </w:pPr>
            <w:r w:rsidRPr="001E106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81388" w:rsidRPr="001E106A" w:rsidRDefault="00081388" w:rsidP="001E106A">
            <w:pPr>
              <w:widowControl/>
              <w:autoSpaceDE/>
              <w:autoSpaceDN/>
              <w:adjustRightInd/>
              <w:jc w:val="center"/>
              <w:rPr>
                <w:sz w:val="22"/>
                <w:szCs w:val="22"/>
              </w:rPr>
            </w:pPr>
            <w:r w:rsidRPr="001E106A">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81388" w:rsidRPr="001E106A" w:rsidRDefault="00081388"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1388" w:rsidRPr="001E106A" w:rsidRDefault="00081388" w:rsidP="001E106A">
            <w:pPr>
              <w:widowControl/>
              <w:autoSpaceDE/>
              <w:autoSpaceDN/>
              <w:adjustRightInd/>
              <w:jc w:val="center"/>
              <w:rPr>
                <w:sz w:val="22"/>
                <w:szCs w:val="22"/>
              </w:rPr>
            </w:pPr>
            <w:r w:rsidRPr="001E106A">
              <w:rPr>
                <w:sz w:val="22"/>
                <w:szCs w:val="22"/>
              </w:rPr>
              <w:t>4</w:t>
            </w:r>
          </w:p>
        </w:tc>
        <w:tc>
          <w:tcPr>
            <w:tcW w:w="680" w:type="dxa"/>
            <w:tcBorders>
              <w:top w:val="single" w:sz="8" w:space="0" w:color="auto"/>
              <w:left w:val="nil"/>
              <w:bottom w:val="single" w:sz="8" w:space="0" w:color="auto"/>
              <w:right w:val="single" w:sz="8" w:space="0" w:color="auto"/>
            </w:tcBorders>
            <w:shd w:val="clear" w:color="auto" w:fill="F2F2F2"/>
            <w:vAlign w:val="center"/>
          </w:tcPr>
          <w:p w:rsidR="00081388" w:rsidRPr="001E106A" w:rsidRDefault="00081388" w:rsidP="001E106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81388" w:rsidRPr="001E106A" w:rsidRDefault="00081388" w:rsidP="001E106A">
            <w:pPr>
              <w:widowControl/>
              <w:autoSpaceDE/>
              <w:autoSpaceDN/>
              <w:adjustRightInd/>
              <w:jc w:val="center"/>
              <w:rPr>
                <w:bCs/>
                <w:sz w:val="22"/>
                <w:szCs w:val="22"/>
              </w:rPr>
            </w:pPr>
            <w:r w:rsidRPr="001E106A">
              <w:rPr>
                <w:bCs/>
                <w:sz w:val="22"/>
                <w:szCs w:val="22"/>
              </w:rPr>
              <w:t>8</w:t>
            </w:r>
          </w:p>
        </w:tc>
      </w:tr>
      <w:tr w:rsidR="00DD4CBD" w:rsidRPr="001E106A" w:rsidTr="00A1404B">
        <w:trPr>
          <w:trHeight w:val="924"/>
          <w:jc w:val="center"/>
        </w:trPr>
        <w:tc>
          <w:tcPr>
            <w:tcW w:w="5580" w:type="dxa"/>
            <w:tcBorders>
              <w:left w:val="single" w:sz="8" w:space="0" w:color="auto"/>
              <w:bottom w:val="single" w:sz="8" w:space="0" w:color="auto"/>
              <w:right w:val="single" w:sz="8" w:space="0" w:color="auto"/>
            </w:tcBorders>
            <w:vAlign w:val="center"/>
          </w:tcPr>
          <w:p w:rsidR="00DD4CBD" w:rsidRPr="001E106A" w:rsidRDefault="00DD4CBD" w:rsidP="001E106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D4CBD" w:rsidRPr="008A7429" w:rsidRDefault="00DD4CBD" w:rsidP="000B20FD">
            <w:pPr>
              <w:jc w:val="center"/>
              <w:rPr>
                <w:i/>
                <w:iCs/>
                <w:color w:val="000000"/>
              </w:rPr>
            </w:pPr>
            <w:r w:rsidRPr="00DD4CBD">
              <w:rPr>
                <w:sz w:val="22"/>
                <w:szCs w:val="22"/>
              </w:rPr>
              <w:t>В том числе часов на курсовую работу</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D4CBD" w:rsidRPr="008A7429" w:rsidRDefault="00DD4CBD" w:rsidP="000B20FD">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D4CBD" w:rsidRPr="008A7429" w:rsidRDefault="00DD4CBD" w:rsidP="000B20FD">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D4CBD" w:rsidRPr="008A7429" w:rsidRDefault="00DD4CBD" w:rsidP="000B20FD">
            <w:pPr>
              <w:jc w:val="center"/>
              <w:rPr>
                <w:i/>
                <w:iCs/>
                <w:color w:val="000000"/>
              </w:rPr>
            </w:pPr>
            <w:r>
              <w:rPr>
                <w:i/>
                <w:iCs/>
                <w:color w:val="000000"/>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DD4CBD" w:rsidRPr="008A7429" w:rsidRDefault="00DD4CBD" w:rsidP="000B20FD">
            <w:pPr>
              <w:jc w:val="center"/>
              <w:rPr>
                <w:i/>
                <w:iCs/>
                <w:color w:val="000000"/>
              </w:rPr>
            </w:pPr>
            <w:r>
              <w:rPr>
                <w:i/>
                <w:iCs/>
                <w:color w:val="000000"/>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D4CBD" w:rsidRPr="008A7429" w:rsidRDefault="00DD4CBD" w:rsidP="000B20FD">
            <w:pPr>
              <w:jc w:val="center"/>
              <w:rPr>
                <w:b/>
                <w:bCs/>
                <w:i/>
                <w:iCs/>
                <w:color w:val="000000"/>
              </w:rPr>
            </w:pPr>
            <w:r>
              <w:rPr>
                <w:b/>
                <w:bCs/>
                <w:i/>
                <w:iCs/>
                <w:color w:val="000000"/>
              </w:rPr>
              <w:t>10</w:t>
            </w:r>
          </w:p>
        </w:tc>
      </w:tr>
      <w:tr w:rsidR="00661DD8" w:rsidRPr="001E106A" w:rsidTr="00661DD8">
        <w:trPr>
          <w:trHeight w:val="510"/>
          <w:jc w:val="center"/>
        </w:trPr>
        <w:tc>
          <w:tcPr>
            <w:tcW w:w="5580" w:type="dxa"/>
            <w:tcBorders>
              <w:left w:val="single" w:sz="8" w:space="0" w:color="auto"/>
              <w:bottom w:val="single" w:sz="8" w:space="0" w:color="auto"/>
              <w:right w:val="single" w:sz="8" w:space="0" w:color="auto"/>
            </w:tcBorders>
            <w:vAlign w:val="center"/>
          </w:tcPr>
          <w:p w:rsidR="00661DD8" w:rsidRPr="00661DD8" w:rsidRDefault="00661DD8" w:rsidP="00DE2BC7">
            <w:pPr>
              <w:jc w:val="center"/>
              <w:rPr>
                <w:color w:val="000000"/>
                <w:sz w:val="24"/>
                <w:szCs w:val="24"/>
              </w:rPr>
            </w:pPr>
            <w:bookmarkStart w:id="0" w:name="RANGE!A19"/>
            <w:r w:rsidRPr="00661DD8">
              <w:rPr>
                <w:color w:val="000000"/>
                <w:sz w:val="24"/>
                <w:szCs w:val="24"/>
              </w:rPr>
              <w:t>Контроль (зачет)</w:t>
            </w:r>
            <w:bookmarkEnd w:id="0"/>
          </w:p>
        </w:tc>
        <w:tc>
          <w:tcPr>
            <w:tcW w:w="900" w:type="dxa"/>
            <w:tcBorders>
              <w:top w:val="single" w:sz="8" w:space="0" w:color="auto"/>
              <w:left w:val="nil"/>
              <w:bottom w:val="single" w:sz="8" w:space="0" w:color="auto"/>
              <w:right w:val="single" w:sz="8" w:space="0" w:color="000000"/>
            </w:tcBorders>
            <w:shd w:val="clear" w:color="auto" w:fill="595959"/>
            <w:vAlign w:val="center"/>
          </w:tcPr>
          <w:p w:rsidR="00661DD8" w:rsidRPr="00661DD8" w:rsidRDefault="00661DD8" w:rsidP="00661DD8">
            <w:pPr>
              <w:widowControl/>
              <w:autoSpaceDE/>
              <w:autoSpaceDN/>
              <w:adjustRightInd/>
              <w:jc w:val="both"/>
              <w:rPr>
                <w:sz w:val="24"/>
                <w:szCs w:val="24"/>
              </w:rPr>
            </w:pPr>
            <w:r w:rsidRPr="00661DD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661DD8" w:rsidRPr="00661DD8" w:rsidRDefault="00661DD8" w:rsidP="00661DD8">
            <w:pPr>
              <w:widowControl/>
              <w:autoSpaceDE/>
              <w:autoSpaceDN/>
              <w:adjustRightInd/>
              <w:jc w:val="both"/>
              <w:rPr>
                <w:sz w:val="24"/>
                <w:szCs w:val="24"/>
              </w:rPr>
            </w:pPr>
            <w:r w:rsidRPr="00661DD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661DD8" w:rsidRPr="00661DD8" w:rsidRDefault="00661DD8" w:rsidP="00661DD8">
            <w:pPr>
              <w:widowControl/>
              <w:autoSpaceDE/>
              <w:autoSpaceDN/>
              <w:adjustRightInd/>
              <w:jc w:val="both"/>
              <w:rPr>
                <w:sz w:val="24"/>
                <w:szCs w:val="24"/>
              </w:rPr>
            </w:pPr>
            <w:r w:rsidRPr="00661DD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661DD8" w:rsidRPr="00661DD8" w:rsidRDefault="00661DD8" w:rsidP="00661DD8">
            <w:pPr>
              <w:widowControl/>
              <w:autoSpaceDE/>
              <w:autoSpaceDN/>
              <w:adjustRightInd/>
              <w:jc w:val="both"/>
              <w:rPr>
                <w:sz w:val="24"/>
                <w:szCs w:val="24"/>
              </w:rPr>
            </w:pPr>
            <w:r w:rsidRPr="00661DD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661DD8" w:rsidRPr="00661DD8" w:rsidRDefault="00661DD8" w:rsidP="00661DD8">
            <w:pPr>
              <w:widowControl/>
              <w:autoSpaceDE/>
              <w:autoSpaceDN/>
              <w:adjustRightInd/>
              <w:jc w:val="both"/>
              <w:rPr>
                <w:sz w:val="24"/>
                <w:szCs w:val="24"/>
              </w:rPr>
            </w:pPr>
            <w:r w:rsidRPr="00661DD8">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61DD8" w:rsidRPr="00661DD8" w:rsidRDefault="00661DD8" w:rsidP="00DE2BC7">
            <w:pPr>
              <w:jc w:val="center"/>
              <w:rPr>
                <w:b/>
                <w:bCs/>
                <w:color w:val="000000"/>
                <w:sz w:val="24"/>
                <w:szCs w:val="24"/>
              </w:rPr>
            </w:pPr>
            <w:bookmarkStart w:id="1" w:name="RANGE!H19"/>
            <w:r w:rsidRPr="00661DD8">
              <w:rPr>
                <w:b/>
                <w:bCs/>
                <w:color w:val="000000"/>
                <w:sz w:val="24"/>
                <w:szCs w:val="24"/>
              </w:rPr>
              <w:t>-</w:t>
            </w:r>
            <w:bookmarkEnd w:id="1"/>
          </w:p>
        </w:tc>
      </w:tr>
      <w:tr w:rsidR="00661DD8" w:rsidRPr="001E106A"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61DD8" w:rsidRPr="001E106A" w:rsidRDefault="00661DD8" w:rsidP="001E106A">
            <w:pPr>
              <w:widowControl/>
              <w:autoSpaceDE/>
              <w:autoSpaceDN/>
              <w:adjustRightInd/>
              <w:jc w:val="both"/>
              <w:rPr>
                <w:sz w:val="22"/>
                <w:szCs w:val="22"/>
              </w:rPr>
            </w:pPr>
            <w:r w:rsidRPr="001E106A">
              <w:rPr>
                <w:sz w:val="22"/>
                <w:szCs w:val="22"/>
              </w:rPr>
              <w:t>Итого</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61DD8" w:rsidRPr="001E106A" w:rsidRDefault="00661DD8" w:rsidP="001E106A">
            <w:pPr>
              <w:widowControl/>
              <w:autoSpaceDE/>
              <w:autoSpaceDN/>
              <w:adjustRightInd/>
              <w:jc w:val="both"/>
              <w:rPr>
                <w:sz w:val="22"/>
                <w:szCs w:val="22"/>
              </w:rPr>
            </w:pPr>
            <w:r w:rsidRPr="001E106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61DD8" w:rsidRPr="001E106A" w:rsidRDefault="00661DD8" w:rsidP="001E106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1DD8" w:rsidRPr="001E106A" w:rsidRDefault="00661DD8" w:rsidP="001E106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1DD8" w:rsidRPr="001E106A" w:rsidRDefault="00661DD8" w:rsidP="001E106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1DD8" w:rsidRPr="001E106A" w:rsidRDefault="00661DD8" w:rsidP="001E106A">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1DD8" w:rsidRPr="001E106A" w:rsidRDefault="00661DD8" w:rsidP="001E106A">
            <w:pPr>
              <w:widowControl/>
              <w:autoSpaceDE/>
              <w:autoSpaceDN/>
              <w:adjustRightInd/>
              <w:jc w:val="both"/>
              <w:rPr>
                <w:b/>
                <w:bCs/>
                <w:sz w:val="22"/>
                <w:szCs w:val="22"/>
              </w:rPr>
            </w:pPr>
            <w:r w:rsidRPr="001E106A">
              <w:rPr>
                <w:b/>
                <w:bCs/>
                <w:sz w:val="22"/>
                <w:szCs w:val="22"/>
              </w:rPr>
              <w:t>108</w:t>
            </w:r>
          </w:p>
        </w:tc>
      </w:tr>
    </w:tbl>
    <w:p w:rsidR="00DA489D" w:rsidRPr="001E106A" w:rsidRDefault="00DA489D" w:rsidP="001E106A">
      <w:pPr>
        <w:tabs>
          <w:tab w:val="left" w:pos="900"/>
        </w:tabs>
        <w:jc w:val="both"/>
        <w:rPr>
          <w:b/>
          <w:sz w:val="24"/>
          <w:szCs w:val="24"/>
        </w:rPr>
      </w:pPr>
    </w:p>
    <w:p w:rsidR="00DA489D" w:rsidRPr="001E106A" w:rsidRDefault="00DA489D" w:rsidP="001E106A">
      <w:pPr>
        <w:tabs>
          <w:tab w:val="left" w:pos="900"/>
        </w:tabs>
        <w:jc w:val="both"/>
        <w:rPr>
          <w:b/>
          <w:sz w:val="24"/>
          <w:szCs w:val="24"/>
        </w:rPr>
      </w:pPr>
    </w:p>
    <w:p w:rsidR="007F4B97" w:rsidRPr="001E106A" w:rsidRDefault="00114770" w:rsidP="001E106A">
      <w:pPr>
        <w:tabs>
          <w:tab w:val="left" w:pos="900"/>
        </w:tabs>
        <w:ind w:firstLine="709"/>
        <w:jc w:val="both"/>
        <w:rPr>
          <w:b/>
          <w:sz w:val="24"/>
          <w:szCs w:val="24"/>
        </w:rPr>
      </w:pPr>
      <w:r w:rsidRPr="001E106A">
        <w:rPr>
          <w:b/>
          <w:sz w:val="24"/>
          <w:szCs w:val="24"/>
        </w:rPr>
        <w:t xml:space="preserve">5.2. </w:t>
      </w:r>
      <w:r w:rsidR="007F4B97" w:rsidRPr="001E106A">
        <w:rPr>
          <w:b/>
          <w:sz w:val="24"/>
          <w:szCs w:val="24"/>
        </w:rPr>
        <w:t xml:space="preserve">Тематический план для </w:t>
      </w:r>
      <w:r w:rsidR="00586FAD" w:rsidRPr="001E106A">
        <w:rPr>
          <w:b/>
          <w:sz w:val="24"/>
          <w:szCs w:val="24"/>
        </w:rPr>
        <w:t>за</w:t>
      </w:r>
      <w:r w:rsidR="007F4B97" w:rsidRPr="001E106A">
        <w:rPr>
          <w:b/>
          <w:sz w:val="24"/>
          <w:szCs w:val="24"/>
        </w:rPr>
        <w:t>очной формы обучения</w:t>
      </w:r>
    </w:p>
    <w:p w:rsidR="00AF61EB" w:rsidRPr="001E106A" w:rsidRDefault="00AF61EB" w:rsidP="001E106A">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707093" w:rsidRPr="001E106A" w:rsidTr="00D00BF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707093" w:rsidRPr="001E106A" w:rsidRDefault="00707093" w:rsidP="001E106A">
            <w:pPr>
              <w:widowControl/>
              <w:autoSpaceDE/>
              <w:autoSpaceDN/>
              <w:adjustRightInd/>
              <w:jc w:val="both"/>
              <w:rPr>
                <w:b/>
                <w:bCs/>
                <w:sz w:val="22"/>
                <w:szCs w:val="22"/>
              </w:rPr>
            </w:pPr>
            <w:r w:rsidRPr="001E106A">
              <w:rPr>
                <w:b/>
                <w:bCs/>
                <w:sz w:val="22"/>
                <w:szCs w:val="22"/>
              </w:rPr>
              <w:t>Курс 4</w:t>
            </w:r>
          </w:p>
        </w:tc>
      </w:tr>
      <w:tr w:rsidR="00707093" w:rsidRPr="001E106A" w:rsidTr="00D00BF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07093" w:rsidRPr="001E106A" w:rsidRDefault="00707093" w:rsidP="001E106A">
            <w:pPr>
              <w:widowControl/>
              <w:autoSpaceDE/>
              <w:autoSpaceDN/>
              <w:adjustRightInd/>
              <w:jc w:val="both"/>
              <w:rPr>
                <w:sz w:val="22"/>
                <w:szCs w:val="22"/>
              </w:rPr>
            </w:pPr>
            <w:r w:rsidRPr="001E106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707093" w:rsidRPr="001E106A" w:rsidRDefault="00707093" w:rsidP="001E106A">
            <w:pPr>
              <w:widowControl/>
              <w:autoSpaceDE/>
              <w:autoSpaceDN/>
              <w:adjustRightInd/>
              <w:jc w:val="both"/>
              <w:rPr>
                <w:sz w:val="22"/>
                <w:szCs w:val="22"/>
              </w:rPr>
            </w:pPr>
            <w:r w:rsidRPr="001E106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707093" w:rsidRPr="001E106A" w:rsidRDefault="00707093" w:rsidP="001E106A">
            <w:pPr>
              <w:widowControl/>
              <w:autoSpaceDE/>
              <w:autoSpaceDN/>
              <w:adjustRightInd/>
              <w:jc w:val="both"/>
              <w:rPr>
                <w:sz w:val="22"/>
                <w:szCs w:val="22"/>
              </w:rPr>
            </w:pPr>
            <w:r w:rsidRPr="001E106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707093" w:rsidRPr="001E106A" w:rsidRDefault="00707093" w:rsidP="001E106A">
            <w:pPr>
              <w:widowControl/>
              <w:autoSpaceDE/>
              <w:autoSpaceDN/>
              <w:adjustRightInd/>
              <w:jc w:val="both"/>
              <w:rPr>
                <w:sz w:val="22"/>
                <w:szCs w:val="22"/>
              </w:rPr>
            </w:pPr>
            <w:r w:rsidRPr="001E106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707093" w:rsidRPr="001E106A" w:rsidRDefault="00707093" w:rsidP="001E106A">
            <w:pPr>
              <w:widowControl/>
              <w:autoSpaceDE/>
              <w:autoSpaceDN/>
              <w:adjustRightInd/>
              <w:jc w:val="both"/>
              <w:rPr>
                <w:sz w:val="22"/>
                <w:szCs w:val="22"/>
              </w:rPr>
            </w:pPr>
            <w:r w:rsidRPr="001E106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707093" w:rsidRPr="001E106A" w:rsidRDefault="00707093" w:rsidP="001E106A">
            <w:pPr>
              <w:widowControl/>
              <w:autoSpaceDE/>
              <w:autoSpaceDN/>
              <w:adjustRightInd/>
              <w:jc w:val="both"/>
              <w:rPr>
                <w:sz w:val="22"/>
                <w:szCs w:val="22"/>
              </w:rPr>
            </w:pPr>
            <w:r w:rsidRPr="001E106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707093" w:rsidRPr="001E106A" w:rsidRDefault="00707093" w:rsidP="001E106A">
            <w:pPr>
              <w:widowControl/>
              <w:autoSpaceDE/>
              <w:autoSpaceDN/>
              <w:adjustRightInd/>
              <w:jc w:val="both"/>
              <w:rPr>
                <w:b/>
                <w:bCs/>
                <w:sz w:val="22"/>
                <w:szCs w:val="22"/>
              </w:rPr>
            </w:pPr>
            <w:r w:rsidRPr="001E106A">
              <w:rPr>
                <w:b/>
                <w:bCs/>
                <w:sz w:val="22"/>
                <w:szCs w:val="22"/>
              </w:rPr>
              <w:t>Всего</w:t>
            </w:r>
          </w:p>
        </w:tc>
      </w:tr>
      <w:tr w:rsidR="00707093" w:rsidRPr="001E106A" w:rsidTr="00D00BF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07093" w:rsidRPr="001E106A" w:rsidRDefault="008C1A97" w:rsidP="001E106A">
            <w:pPr>
              <w:rPr>
                <w:sz w:val="24"/>
                <w:szCs w:val="24"/>
              </w:rPr>
            </w:pPr>
            <w:r w:rsidRPr="001E106A">
              <w:rPr>
                <w:sz w:val="24"/>
                <w:szCs w:val="24"/>
              </w:rPr>
              <w:t>Тема</w:t>
            </w:r>
            <w:r w:rsidR="00707093" w:rsidRPr="001E106A">
              <w:rPr>
                <w:sz w:val="24"/>
                <w:szCs w:val="24"/>
              </w:rPr>
              <w:t xml:space="preserve"> I. Теоретико-методологические основы использования информационно-аналитических технологий в государственном и муниципальном управлении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07093" w:rsidRPr="001E106A" w:rsidRDefault="00707093" w:rsidP="001E106A">
            <w:pPr>
              <w:widowControl/>
              <w:autoSpaceDE/>
              <w:autoSpaceDN/>
              <w:adjustRightInd/>
              <w:jc w:val="both"/>
              <w:rPr>
                <w:sz w:val="22"/>
                <w:szCs w:val="22"/>
              </w:rPr>
            </w:pPr>
            <w:r w:rsidRPr="001E106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1E106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1E106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1E106A">
            <w:pPr>
              <w:widowControl/>
              <w:autoSpaceDE/>
              <w:autoSpaceDN/>
              <w:adjustRightInd/>
              <w:jc w:val="both"/>
              <w:rPr>
                <w:sz w:val="22"/>
                <w:szCs w:val="22"/>
              </w:rPr>
            </w:pPr>
            <w:r w:rsidRPr="001E106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3F2802" w:rsidP="001E106A">
            <w:pPr>
              <w:widowControl/>
              <w:autoSpaceDE/>
              <w:autoSpaceDN/>
              <w:adjustRightInd/>
              <w:jc w:val="both"/>
              <w:rPr>
                <w:sz w:val="22"/>
                <w:szCs w:val="22"/>
              </w:rPr>
            </w:pPr>
            <w:r w:rsidRPr="001E106A">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3F2802" w:rsidP="001E106A">
            <w:pPr>
              <w:widowControl/>
              <w:autoSpaceDE/>
              <w:autoSpaceDN/>
              <w:adjustRightInd/>
              <w:jc w:val="both"/>
              <w:rPr>
                <w:b/>
                <w:bCs/>
                <w:sz w:val="22"/>
                <w:szCs w:val="22"/>
              </w:rPr>
            </w:pPr>
            <w:r w:rsidRPr="001E106A">
              <w:rPr>
                <w:b/>
                <w:bCs/>
                <w:sz w:val="22"/>
                <w:szCs w:val="22"/>
              </w:rPr>
              <w:t>19</w:t>
            </w:r>
          </w:p>
        </w:tc>
      </w:tr>
      <w:tr w:rsidR="00707093" w:rsidRPr="001E106A" w:rsidTr="00D00BFC">
        <w:trPr>
          <w:trHeight w:val="510"/>
          <w:jc w:val="center"/>
        </w:trPr>
        <w:tc>
          <w:tcPr>
            <w:tcW w:w="5580" w:type="dxa"/>
            <w:vMerge/>
            <w:tcBorders>
              <w:left w:val="single" w:sz="8" w:space="0" w:color="auto"/>
              <w:bottom w:val="single" w:sz="8" w:space="0" w:color="auto"/>
              <w:right w:val="single" w:sz="8" w:space="0" w:color="auto"/>
            </w:tcBorders>
            <w:vAlign w:val="center"/>
          </w:tcPr>
          <w:p w:rsidR="00707093" w:rsidRPr="001E106A" w:rsidRDefault="00707093" w:rsidP="001E106A">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07093" w:rsidRPr="001E106A" w:rsidRDefault="00707093" w:rsidP="001E106A">
            <w:pPr>
              <w:widowControl/>
              <w:autoSpaceDE/>
              <w:autoSpaceDN/>
              <w:adjustRightInd/>
              <w:jc w:val="both"/>
              <w:rPr>
                <w:sz w:val="22"/>
                <w:szCs w:val="22"/>
              </w:rPr>
            </w:pPr>
            <w:r w:rsidRPr="001E106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07093" w:rsidRPr="001E106A" w:rsidRDefault="00707093" w:rsidP="001E106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1E106A">
            <w:pPr>
              <w:widowControl/>
              <w:autoSpaceDE/>
              <w:autoSpaceDN/>
              <w:adjustRightInd/>
              <w:jc w:val="center"/>
              <w:rPr>
                <w:bCs/>
                <w:sz w:val="22"/>
                <w:szCs w:val="22"/>
              </w:rPr>
            </w:pPr>
          </w:p>
        </w:tc>
      </w:tr>
      <w:tr w:rsidR="00707093" w:rsidRPr="001E106A" w:rsidTr="00D00BF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07093" w:rsidRPr="001E106A" w:rsidRDefault="008C1A97" w:rsidP="001E106A">
            <w:pPr>
              <w:widowControl/>
              <w:autoSpaceDE/>
              <w:autoSpaceDN/>
              <w:adjustRightInd/>
              <w:rPr>
                <w:sz w:val="22"/>
                <w:szCs w:val="22"/>
              </w:rPr>
            </w:pPr>
            <w:r w:rsidRPr="001E106A">
              <w:rPr>
                <w:sz w:val="22"/>
                <w:szCs w:val="22"/>
              </w:rPr>
              <w:t>Тема</w:t>
            </w:r>
            <w:r w:rsidR="00707093" w:rsidRPr="001E106A">
              <w:rPr>
                <w:sz w:val="22"/>
                <w:szCs w:val="22"/>
              </w:rPr>
              <w:t xml:space="preserve"> II. Основы подготовки и принятия решений в государственном и муниципальном управлении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07093" w:rsidRPr="001E106A" w:rsidRDefault="00707093" w:rsidP="001E106A">
            <w:pPr>
              <w:widowControl/>
              <w:autoSpaceDE/>
              <w:autoSpaceDN/>
              <w:adjustRightInd/>
              <w:jc w:val="both"/>
              <w:rPr>
                <w:sz w:val="22"/>
                <w:szCs w:val="22"/>
              </w:rPr>
            </w:pPr>
            <w:r w:rsidRPr="001E106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1E106A">
            <w:pPr>
              <w:widowControl/>
              <w:autoSpaceDE/>
              <w:autoSpaceDN/>
              <w:adjustRightInd/>
              <w:jc w:val="center"/>
              <w:rPr>
                <w:sz w:val="22"/>
                <w:szCs w:val="22"/>
              </w:rPr>
            </w:pPr>
            <w:r w:rsidRPr="001E106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3F2802" w:rsidP="001E106A">
            <w:pPr>
              <w:widowControl/>
              <w:autoSpaceDE/>
              <w:autoSpaceDN/>
              <w:adjustRightInd/>
              <w:jc w:val="center"/>
              <w:rPr>
                <w:sz w:val="22"/>
                <w:szCs w:val="22"/>
              </w:rPr>
            </w:pPr>
            <w:r w:rsidRPr="001E106A">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3F2802" w:rsidP="001E106A">
            <w:pPr>
              <w:widowControl/>
              <w:autoSpaceDE/>
              <w:autoSpaceDN/>
              <w:adjustRightInd/>
              <w:jc w:val="center"/>
              <w:rPr>
                <w:b/>
                <w:bCs/>
                <w:sz w:val="22"/>
                <w:szCs w:val="22"/>
              </w:rPr>
            </w:pPr>
            <w:r w:rsidRPr="001E106A">
              <w:rPr>
                <w:b/>
                <w:bCs/>
                <w:sz w:val="22"/>
                <w:szCs w:val="22"/>
              </w:rPr>
              <w:t>18</w:t>
            </w:r>
          </w:p>
        </w:tc>
      </w:tr>
      <w:tr w:rsidR="00707093" w:rsidRPr="001E106A" w:rsidTr="00D00BFC">
        <w:trPr>
          <w:trHeight w:val="510"/>
          <w:jc w:val="center"/>
        </w:trPr>
        <w:tc>
          <w:tcPr>
            <w:tcW w:w="5580" w:type="dxa"/>
            <w:vMerge/>
            <w:tcBorders>
              <w:left w:val="single" w:sz="8" w:space="0" w:color="auto"/>
              <w:bottom w:val="single" w:sz="8" w:space="0" w:color="auto"/>
              <w:right w:val="single" w:sz="8" w:space="0" w:color="auto"/>
            </w:tcBorders>
            <w:vAlign w:val="center"/>
          </w:tcPr>
          <w:p w:rsidR="00707093" w:rsidRPr="001E106A" w:rsidRDefault="00707093" w:rsidP="001E106A">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07093" w:rsidRPr="001E106A" w:rsidRDefault="00707093" w:rsidP="001E106A">
            <w:pPr>
              <w:widowControl/>
              <w:autoSpaceDE/>
              <w:autoSpaceDN/>
              <w:adjustRightInd/>
              <w:jc w:val="both"/>
              <w:rPr>
                <w:sz w:val="22"/>
                <w:szCs w:val="22"/>
              </w:rPr>
            </w:pPr>
            <w:r w:rsidRPr="001E106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07093" w:rsidRPr="001E106A" w:rsidRDefault="00707093" w:rsidP="001E106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1E106A">
            <w:pPr>
              <w:widowControl/>
              <w:autoSpaceDE/>
              <w:autoSpaceDN/>
              <w:adjustRightInd/>
              <w:jc w:val="center"/>
              <w:rPr>
                <w:bCs/>
                <w:sz w:val="22"/>
                <w:szCs w:val="22"/>
              </w:rPr>
            </w:pPr>
          </w:p>
        </w:tc>
      </w:tr>
      <w:tr w:rsidR="00707093" w:rsidRPr="001E106A" w:rsidTr="00D00BF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07093" w:rsidRPr="001E106A" w:rsidRDefault="008C1A97" w:rsidP="001E106A">
            <w:pPr>
              <w:widowControl/>
              <w:autoSpaceDE/>
              <w:autoSpaceDN/>
              <w:adjustRightInd/>
              <w:rPr>
                <w:sz w:val="22"/>
                <w:szCs w:val="22"/>
              </w:rPr>
            </w:pPr>
            <w:r w:rsidRPr="001E106A">
              <w:rPr>
                <w:sz w:val="22"/>
                <w:szCs w:val="22"/>
              </w:rPr>
              <w:lastRenderedPageBreak/>
              <w:t>Тема</w:t>
            </w:r>
            <w:r w:rsidR="00707093" w:rsidRPr="001E106A">
              <w:rPr>
                <w:sz w:val="22"/>
                <w:szCs w:val="22"/>
              </w:rPr>
              <w:t xml:space="preserve"> III. Виды информационно-аналитических технологий в государственном и муниципальном управлении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07093" w:rsidRPr="001E106A" w:rsidRDefault="00707093" w:rsidP="001E106A">
            <w:pPr>
              <w:widowControl/>
              <w:autoSpaceDE/>
              <w:autoSpaceDN/>
              <w:adjustRightInd/>
              <w:jc w:val="both"/>
              <w:rPr>
                <w:sz w:val="22"/>
                <w:szCs w:val="22"/>
              </w:rPr>
            </w:pPr>
            <w:r w:rsidRPr="001E106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1E106A">
            <w:pPr>
              <w:widowControl/>
              <w:autoSpaceDE/>
              <w:autoSpaceDN/>
              <w:adjustRightInd/>
              <w:jc w:val="center"/>
              <w:rPr>
                <w:sz w:val="22"/>
                <w:szCs w:val="22"/>
              </w:rPr>
            </w:pPr>
            <w:r w:rsidRPr="001E106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3F2802" w:rsidP="001E106A">
            <w:pPr>
              <w:widowControl/>
              <w:autoSpaceDE/>
              <w:autoSpaceDN/>
              <w:adjustRightInd/>
              <w:jc w:val="center"/>
              <w:rPr>
                <w:sz w:val="22"/>
                <w:szCs w:val="22"/>
              </w:rPr>
            </w:pPr>
            <w:r w:rsidRPr="001E106A">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3F2802" w:rsidP="001E106A">
            <w:pPr>
              <w:widowControl/>
              <w:autoSpaceDE/>
              <w:autoSpaceDN/>
              <w:adjustRightInd/>
              <w:jc w:val="center"/>
              <w:rPr>
                <w:b/>
                <w:bCs/>
                <w:sz w:val="22"/>
                <w:szCs w:val="22"/>
              </w:rPr>
            </w:pPr>
            <w:r w:rsidRPr="001E106A">
              <w:rPr>
                <w:b/>
                <w:bCs/>
                <w:sz w:val="22"/>
                <w:szCs w:val="22"/>
              </w:rPr>
              <w:t>19</w:t>
            </w:r>
          </w:p>
        </w:tc>
      </w:tr>
      <w:tr w:rsidR="00707093" w:rsidRPr="001E106A" w:rsidTr="00D00BFC">
        <w:trPr>
          <w:trHeight w:val="510"/>
          <w:jc w:val="center"/>
        </w:trPr>
        <w:tc>
          <w:tcPr>
            <w:tcW w:w="5580" w:type="dxa"/>
            <w:vMerge/>
            <w:tcBorders>
              <w:left w:val="single" w:sz="8" w:space="0" w:color="auto"/>
              <w:bottom w:val="single" w:sz="8" w:space="0" w:color="auto"/>
              <w:right w:val="single" w:sz="8" w:space="0" w:color="auto"/>
            </w:tcBorders>
            <w:vAlign w:val="center"/>
          </w:tcPr>
          <w:p w:rsidR="00707093" w:rsidRPr="001E106A" w:rsidRDefault="00707093" w:rsidP="001E106A">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07093" w:rsidRPr="001E106A" w:rsidRDefault="00707093" w:rsidP="001E106A">
            <w:pPr>
              <w:widowControl/>
              <w:autoSpaceDE/>
              <w:autoSpaceDN/>
              <w:adjustRightInd/>
              <w:jc w:val="both"/>
              <w:rPr>
                <w:sz w:val="22"/>
                <w:szCs w:val="22"/>
              </w:rPr>
            </w:pPr>
            <w:r w:rsidRPr="001E106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1E106A">
            <w:pPr>
              <w:widowControl/>
              <w:autoSpaceDE/>
              <w:autoSpaceDN/>
              <w:adjustRightInd/>
              <w:jc w:val="center"/>
              <w:rPr>
                <w:sz w:val="22"/>
                <w:szCs w:val="22"/>
              </w:rPr>
            </w:pPr>
            <w:r w:rsidRPr="001E106A">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07093" w:rsidRPr="001E106A" w:rsidRDefault="00707093" w:rsidP="001E106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1E106A">
            <w:pPr>
              <w:widowControl/>
              <w:autoSpaceDE/>
              <w:autoSpaceDN/>
              <w:adjustRightInd/>
              <w:jc w:val="center"/>
              <w:rPr>
                <w:bCs/>
                <w:sz w:val="22"/>
                <w:szCs w:val="22"/>
              </w:rPr>
            </w:pPr>
          </w:p>
        </w:tc>
      </w:tr>
      <w:tr w:rsidR="00707093" w:rsidRPr="001E106A" w:rsidTr="00D00BF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07093" w:rsidRPr="001E106A" w:rsidRDefault="008C1A97" w:rsidP="001E106A">
            <w:pPr>
              <w:widowControl/>
              <w:autoSpaceDE/>
              <w:autoSpaceDN/>
              <w:adjustRightInd/>
              <w:rPr>
                <w:sz w:val="22"/>
                <w:szCs w:val="22"/>
              </w:rPr>
            </w:pPr>
            <w:r w:rsidRPr="001E106A">
              <w:rPr>
                <w:sz w:val="22"/>
                <w:szCs w:val="22"/>
              </w:rPr>
              <w:t>Тема</w:t>
            </w:r>
            <w:r w:rsidR="00707093" w:rsidRPr="001E106A">
              <w:rPr>
                <w:sz w:val="22"/>
                <w:szCs w:val="22"/>
              </w:rPr>
              <w:t xml:space="preserve"> IV. Информационно-аналитические технологии на муниципальном уровне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07093" w:rsidRPr="001E106A" w:rsidRDefault="00707093" w:rsidP="001E106A">
            <w:pPr>
              <w:widowControl/>
              <w:autoSpaceDE/>
              <w:autoSpaceDN/>
              <w:adjustRightInd/>
              <w:jc w:val="both"/>
              <w:rPr>
                <w:sz w:val="22"/>
                <w:szCs w:val="22"/>
              </w:rPr>
            </w:pPr>
            <w:r w:rsidRPr="001E106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1E106A">
            <w:pPr>
              <w:widowControl/>
              <w:autoSpaceDE/>
              <w:autoSpaceDN/>
              <w:adjustRightInd/>
              <w:jc w:val="center"/>
              <w:rPr>
                <w:sz w:val="22"/>
                <w:szCs w:val="22"/>
              </w:rPr>
            </w:pPr>
            <w:r w:rsidRPr="001E106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707093" w:rsidP="001E106A">
            <w:pPr>
              <w:widowControl/>
              <w:autoSpaceDE/>
              <w:autoSpaceDN/>
              <w:adjustRightInd/>
              <w:jc w:val="center"/>
              <w:rPr>
                <w:sz w:val="22"/>
                <w:szCs w:val="22"/>
              </w:rPr>
            </w:pPr>
            <w:r w:rsidRPr="001E106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3F2802" w:rsidP="001E106A">
            <w:pPr>
              <w:widowControl/>
              <w:autoSpaceDE/>
              <w:autoSpaceDN/>
              <w:adjustRightInd/>
              <w:jc w:val="center"/>
              <w:rPr>
                <w:sz w:val="22"/>
                <w:szCs w:val="22"/>
              </w:rPr>
            </w:pPr>
            <w:r w:rsidRPr="001E106A">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707093" w:rsidRPr="001E106A" w:rsidRDefault="003F2802" w:rsidP="001E106A">
            <w:pPr>
              <w:widowControl/>
              <w:autoSpaceDE/>
              <w:autoSpaceDN/>
              <w:adjustRightInd/>
              <w:jc w:val="center"/>
              <w:rPr>
                <w:b/>
                <w:bCs/>
                <w:sz w:val="22"/>
                <w:szCs w:val="22"/>
              </w:rPr>
            </w:pPr>
            <w:r w:rsidRPr="001E106A">
              <w:rPr>
                <w:b/>
                <w:bCs/>
                <w:sz w:val="22"/>
                <w:szCs w:val="22"/>
              </w:rPr>
              <w:t>19</w:t>
            </w:r>
          </w:p>
        </w:tc>
      </w:tr>
      <w:tr w:rsidR="00707093" w:rsidRPr="001E106A" w:rsidTr="00D00BFC">
        <w:trPr>
          <w:trHeight w:val="510"/>
          <w:jc w:val="center"/>
        </w:trPr>
        <w:tc>
          <w:tcPr>
            <w:tcW w:w="5580" w:type="dxa"/>
            <w:vMerge/>
            <w:tcBorders>
              <w:left w:val="single" w:sz="8" w:space="0" w:color="auto"/>
              <w:bottom w:val="single" w:sz="8" w:space="0" w:color="auto"/>
              <w:right w:val="single" w:sz="8" w:space="0" w:color="auto"/>
            </w:tcBorders>
            <w:vAlign w:val="center"/>
          </w:tcPr>
          <w:p w:rsidR="00707093" w:rsidRPr="001E106A" w:rsidRDefault="00707093" w:rsidP="001E106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07093" w:rsidRPr="001E106A" w:rsidRDefault="00707093" w:rsidP="001E106A">
            <w:pPr>
              <w:widowControl/>
              <w:autoSpaceDE/>
              <w:autoSpaceDN/>
              <w:adjustRightInd/>
              <w:jc w:val="both"/>
              <w:rPr>
                <w:sz w:val="22"/>
                <w:szCs w:val="22"/>
              </w:rPr>
            </w:pPr>
            <w:r w:rsidRPr="001E106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1E106A">
            <w:pPr>
              <w:widowControl/>
              <w:autoSpaceDE/>
              <w:autoSpaceDN/>
              <w:adjustRightInd/>
              <w:jc w:val="center"/>
              <w:rPr>
                <w:sz w:val="22"/>
                <w:szCs w:val="22"/>
              </w:rPr>
            </w:pPr>
            <w:r w:rsidRPr="001E106A">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07093" w:rsidRPr="001E106A" w:rsidRDefault="00707093" w:rsidP="001E106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7093" w:rsidRPr="001E106A" w:rsidRDefault="00707093" w:rsidP="001E106A">
            <w:pPr>
              <w:widowControl/>
              <w:autoSpaceDE/>
              <w:autoSpaceDN/>
              <w:adjustRightInd/>
              <w:jc w:val="center"/>
              <w:rPr>
                <w:bCs/>
                <w:sz w:val="22"/>
                <w:szCs w:val="22"/>
              </w:rPr>
            </w:pPr>
          </w:p>
        </w:tc>
      </w:tr>
      <w:tr w:rsidR="00081388" w:rsidRPr="001E106A" w:rsidTr="00081388">
        <w:trPr>
          <w:trHeight w:val="510"/>
          <w:jc w:val="center"/>
        </w:trPr>
        <w:tc>
          <w:tcPr>
            <w:tcW w:w="5580" w:type="dxa"/>
            <w:vMerge w:val="restart"/>
            <w:tcBorders>
              <w:left w:val="single" w:sz="8" w:space="0" w:color="auto"/>
              <w:right w:val="single" w:sz="8" w:space="0" w:color="auto"/>
            </w:tcBorders>
            <w:vAlign w:val="center"/>
          </w:tcPr>
          <w:p w:rsidR="00081388" w:rsidRPr="001E106A" w:rsidRDefault="008C1A97" w:rsidP="001E106A">
            <w:pPr>
              <w:widowControl/>
              <w:autoSpaceDE/>
              <w:autoSpaceDN/>
              <w:adjustRightInd/>
              <w:jc w:val="both"/>
              <w:rPr>
                <w:sz w:val="22"/>
                <w:szCs w:val="22"/>
              </w:rPr>
            </w:pPr>
            <w:r w:rsidRPr="001E106A">
              <w:rPr>
                <w:sz w:val="22"/>
                <w:szCs w:val="22"/>
              </w:rPr>
              <w:t>Тема</w:t>
            </w:r>
            <w:r w:rsidR="00081388" w:rsidRPr="001E106A">
              <w:rPr>
                <w:sz w:val="22"/>
                <w:szCs w:val="22"/>
              </w:rPr>
              <w:t xml:space="preserve"> V. Государственные услуги и электронное правительство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81388" w:rsidRPr="001E106A" w:rsidRDefault="00081388" w:rsidP="001E106A">
            <w:pPr>
              <w:widowControl/>
              <w:autoSpaceDE/>
              <w:autoSpaceDN/>
              <w:adjustRightInd/>
              <w:jc w:val="both"/>
              <w:rPr>
                <w:sz w:val="22"/>
                <w:szCs w:val="22"/>
              </w:rPr>
            </w:pPr>
            <w:r w:rsidRPr="001E106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3F2802" w:rsidP="001E106A">
            <w:pPr>
              <w:widowControl/>
              <w:autoSpaceDE/>
              <w:autoSpaceDN/>
              <w:adjustRightInd/>
              <w:jc w:val="center"/>
              <w:rPr>
                <w:sz w:val="22"/>
                <w:szCs w:val="22"/>
              </w:rPr>
            </w:pPr>
            <w:r w:rsidRPr="001E106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3F2802" w:rsidP="001E106A">
            <w:pPr>
              <w:widowControl/>
              <w:autoSpaceDE/>
              <w:autoSpaceDN/>
              <w:adjustRightInd/>
              <w:jc w:val="center"/>
              <w:rPr>
                <w:sz w:val="22"/>
                <w:szCs w:val="22"/>
              </w:rPr>
            </w:pPr>
            <w:r w:rsidRPr="001E106A">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3F2802" w:rsidP="001E106A">
            <w:pPr>
              <w:widowControl/>
              <w:autoSpaceDE/>
              <w:autoSpaceDN/>
              <w:adjustRightInd/>
              <w:jc w:val="center"/>
              <w:rPr>
                <w:bCs/>
                <w:sz w:val="22"/>
                <w:szCs w:val="22"/>
              </w:rPr>
            </w:pPr>
            <w:r w:rsidRPr="001E106A">
              <w:rPr>
                <w:bCs/>
                <w:sz w:val="22"/>
                <w:szCs w:val="22"/>
              </w:rPr>
              <w:t>19</w:t>
            </w:r>
          </w:p>
        </w:tc>
      </w:tr>
      <w:tr w:rsidR="00081388" w:rsidRPr="001E106A" w:rsidTr="00D00BFC">
        <w:trPr>
          <w:trHeight w:val="510"/>
          <w:jc w:val="center"/>
        </w:trPr>
        <w:tc>
          <w:tcPr>
            <w:tcW w:w="5580" w:type="dxa"/>
            <w:vMerge/>
            <w:tcBorders>
              <w:left w:val="single" w:sz="8" w:space="0" w:color="auto"/>
              <w:bottom w:val="single" w:sz="8" w:space="0" w:color="auto"/>
              <w:right w:val="single" w:sz="8" w:space="0" w:color="auto"/>
            </w:tcBorders>
            <w:vAlign w:val="center"/>
          </w:tcPr>
          <w:p w:rsidR="00081388" w:rsidRPr="001E106A" w:rsidRDefault="00081388" w:rsidP="001E106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81388" w:rsidRPr="001E106A" w:rsidRDefault="00081388" w:rsidP="001E106A">
            <w:pPr>
              <w:widowControl/>
              <w:autoSpaceDE/>
              <w:autoSpaceDN/>
              <w:adjustRightInd/>
              <w:jc w:val="both"/>
              <w:rPr>
                <w:sz w:val="22"/>
                <w:szCs w:val="22"/>
              </w:rPr>
            </w:pPr>
            <w:r w:rsidRPr="001E106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81388" w:rsidRPr="001E106A" w:rsidRDefault="00081388"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1388" w:rsidRPr="001E106A" w:rsidRDefault="00081388"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1388" w:rsidRPr="001E106A" w:rsidRDefault="00081388"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81388" w:rsidRPr="001E106A" w:rsidRDefault="00081388" w:rsidP="001E106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81388" w:rsidRPr="001E106A" w:rsidRDefault="00081388" w:rsidP="001E106A">
            <w:pPr>
              <w:widowControl/>
              <w:autoSpaceDE/>
              <w:autoSpaceDN/>
              <w:adjustRightInd/>
              <w:jc w:val="center"/>
              <w:rPr>
                <w:bCs/>
                <w:sz w:val="22"/>
                <w:szCs w:val="22"/>
              </w:rPr>
            </w:pPr>
          </w:p>
        </w:tc>
      </w:tr>
      <w:tr w:rsidR="00081388" w:rsidRPr="001E106A" w:rsidTr="00D00BF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81388" w:rsidRPr="001E106A" w:rsidRDefault="00081388" w:rsidP="001E106A">
            <w:pPr>
              <w:widowControl/>
              <w:autoSpaceDE/>
              <w:autoSpaceDN/>
              <w:adjustRightInd/>
              <w:jc w:val="both"/>
              <w:rPr>
                <w:sz w:val="22"/>
                <w:szCs w:val="22"/>
              </w:rPr>
            </w:pPr>
            <w:r w:rsidRPr="001E106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81388" w:rsidRPr="001E106A" w:rsidRDefault="00081388" w:rsidP="001E106A">
            <w:pPr>
              <w:widowControl/>
              <w:autoSpaceDE/>
              <w:autoSpaceDN/>
              <w:adjustRightInd/>
              <w:jc w:val="both"/>
              <w:rPr>
                <w:sz w:val="22"/>
                <w:szCs w:val="22"/>
              </w:rPr>
            </w:pPr>
            <w:r w:rsidRPr="001E106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1E106A">
            <w:pPr>
              <w:widowControl/>
              <w:autoSpaceDE/>
              <w:autoSpaceDN/>
              <w:adjustRightInd/>
              <w:jc w:val="center"/>
              <w:rPr>
                <w:b/>
                <w:sz w:val="22"/>
                <w:szCs w:val="22"/>
              </w:rPr>
            </w:pPr>
            <w:r w:rsidRPr="001E106A">
              <w:rPr>
                <w:b/>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1E106A">
            <w:pPr>
              <w:widowControl/>
              <w:autoSpaceDE/>
              <w:autoSpaceDN/>
              <w:adjustRightInd/>
              <w:jc w:val="center"/>
              <w:rPr>
                <w:b/>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1E106A">
            <w:pPr>
              <w:widowControl/>
              <w:autoSpaceDE/>
              <w:autoSpaceDN/>
              <w:adjustRightInd/>
              <w:jc w:val="center"/>
              <w:rPr>
                <w:b/>
                <w:sz w:val="22"/>
                <w:szCs w:val="22"/>
              </w:rPr>
            </w:pPr>
            <w:r w:rsidRPr="001E106A">
              <w:rPr>
                <w:b/>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3F2802" w:rsidP="001E106A">
            <w:pPr>
              <w:widowControl/>
              <w:autoSpaceDE/>
              <w:autoSpaceDN/>
              <w:adjustRightInd/>
              <w:jc w:val="center"/>
              <w:rPr>
                <w:b/>
                <w:sz w:val="22"/>
                <w:szCs w:val="22"/>
              </w:rPr>
            </w:pPr>
            <w:r w:rsidRPr="001E106A">
              <w:rPr>
                <w:b/>
                <w:sz w:val="22"/>
                <w:szCs w:val="22"/>
              </w:rPr>
              <w:t>8</w:t>
            </w:r>
            <w:r w:rsidR="00081388" w:rsidRPr="001E106A">
              <w:rPr>
                <w:b/>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3F2802" w:rsidP="001E106A">
            <w:pPr>
              <w:widowControl/>
              <w:autoSpaceDE/>
              <w:autoSpaceDN/>
              <w:adjustRightInd/>
              <w:jc w:val="center"/>
              <w:rPr>
                <w:b/>
                <w:bCs/>
                <w:sz w:val="22"/>
                <w:szCs w:val="22"/>
              </w:rPr>
            </w:pPr>
            <w:r w:rsidRPr="001E106A">
              <w:rPr>
                <w:b/>
                <w:bCs/>
                <w:sz w:val="22"/>
                <w:szCs w:val="22"/>
              </w:rPr>
              <w:t>94</w:t>
            </w:r>
          </w:p>
        </w:tc>
      </w:tr>
      <w:tr w:rsidR="00081388" w:rsidRPr="001E106A" w:rsidTr="00D00BFC">
        <w:trPr>
          <w:trHeight w:val="510"/>
          <w:jc w:val="center"/>
        </w:trPr>
        <w:tc>
          <w:tcPr>
            <w:tcW w:w="5580" w:type="dxa"/>
            <w:vMerge/>
            <w:tcBorders>
              <w:top w:val="single" w:sz="8" w:space="0" w:color="auto"/>
              <w:left w:val="single" w:sz="8" w:space="0" w:color="auto"/>
              <w:right w:val="single" w:sz="8" w:space="0" w:color="auto"/>
            </w:tcBorders>
            <w:shd w:val="clear" w:color="auto" w:fill="auto"/>
            <w:vAlign w:val="center"/>
          </w:tcPr>
          <w:p w:rsidR="00081388" w:rsidRPr="001E106A" w:rsidRDefault="00081388" w:rsidP="001E106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81388" w:rsidRPr="001E106A" w:rsidRDefault="00081388" w:rsidP="001E106A">
            <w:pPr>
              <w:jc w:val="center"/>
            </w:pPr>
            <w:r w:rsidRPr="001E106A">
              <w:t>В т. ч.  курсовая работа</w:t>
            </w: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081388"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3F2802" w:rsidP="001E106A">
            <w:pPr>
              <w:widowControl/>
              <w:autoSpaceDE/>
              <w:autoSpaceDN/>
              <w:adjustRightInd/>
              <w:jc w:val="center"/>
              <w:rPr>
                <w:sz w:val="22"/>
                <w:szCs w:val="22"/>
              </w:rPr>
            </w:pPr>
            <w:r w:rsidRPr="001E106A">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81388" w:rsidRPr="001E106A" w:rsidRDefault="008C1A97" w:rsidP="001E106A">
            <w:pPr>
              <w:widowControl/>
              <w:autoSpaceDE/>
              <w:autoSpaceDN/>
              <w:adjustRightInd/>
              <w:jc w:val="center"/>
              <w:rPr>
                <w:b/>
                <w:bCs/>
                <w:sz w:val="22"/>
                <w:szCs w:val="22"/>
              </w:rPr>
            </w:pPr>
            <w:r w:rsidRPr="001E106A">
              <w:rPr>
                <w:b/>
                <w:bCs/>
                <w:sz w:val="22"/>
                <w:szCs w:val="22"/>
              </w:rPr>
              <w:t>10</w:t>
            </w:r>
          </w:p>
        </w:tc>
      </w:tr>
      <w:tr w:rsidR="00081388" w:rsidRPr="001E106A" w:rsidTr="00661DD8">
        <w:trPr>
          <w:trHeight w:val="510"/>
          <w:jc w:val="center"/>
        </w:trPr>
        <w:tc>
          <w:tcPr>
            <w:tcW w:w="5580" w:type="dxa"/>
            <w:vMerge/>
            <w:tcBorders>
              <w:left w:val="single" w:sz="8" w:space="0" w:color="auto"/>
              <w:bottom w:val="single" w:sz="8" w:space="0" w:color="auto"/>
              <w:right w:val="single" w:sz="8" w:space="0" w:color="auto"/>
            </w:tcBorders>
            <w:vAlign w:val="center"/>
          </w:tcPr>
          <w:p w:rsidR="00081388" w:rsidRPr="001E106A" w:rsidRDefault="00081388" w:rsidP="001E106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81388" w:rsidRPr="001E106A" w:rsidRDefault="00081388" w:rsidP="001E106A">
            <w:pPr>
              <w:widowControl/>
              <w:autoSpaceDE/>
              <w:autoSpaceDN/>
              <w:adjustRightInd/>
              <w:jc w:val="both"/>
              <w:rPr>
                <w:sz w:val="22"/>
                <w:szCs w:val="22"/>
              </w:rPr>
            </w:pPr>
            <w:r w:rsidRPr="001E106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81388" w:rsidRPr="001E106A" w:rsidRDefault="00081388"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1388" w:rsidRPr="001E106A" w:rsidRDefault="00081388" w:rsidP="001E106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1388" w:rsidRPr="001E106A" w:rsidRDefault="00081388" w:rsidP="001E106A">
            <w:pPr>
              <w:widowControl/>
              <w:autoSpaceDE/>
              <w:autoSpaceDN/>
              <w:adjustRightInd/>
              <w:jc w:val="center"/>
              <w:rPr>
                <w:i/>
                <w:sz w:val="22"/>
                <w:szCs w:val="22"/>
              </w:rPr>
            </w:pPr>
            <w:r w:rsidRPr="001E106A">
              <w:rPr>
                <w:i/>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081388" w:rsidRPr="001E106A" w:rsidRDefault="00081388" w:rsidP="001E106A">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81388" w:rsidRPr="001E106A" w:rsidRDefault="00081388" w:rsidP="001E106A">
            <w:pPr>
              <w:widowControl/>
              <w:autoSpaceDE/>
              <w:autoSpaceDN/>
              <w:adjustRightInd/>
              <w:jc w:val="center"/>
              <w:rPr>
                <w:bCs/>
                <w:i/>
                <w:sz w:val="22"/>
                <w:szCs w:val="22"/>
              </w:rPr>
            </w:pPr>
            <w:r w:rsidRPr="001E106A">
              <w:rPr>
                <w:bCs/>
                <w:i/>
                <w:sz w:val="22"/>
                <w:szCs w:val="22"/>
              </w:rPr>
              <w:t>2</w:t>
            </w:r>
          </w:p>
        </w:tc>
      </w:tr>
      <w:tr w:rsidR="00DD4CBD" w:rsidRPr="001E106A" w:rsidTr="001900B4">
        <w:trPr>
          <w:trHeight w:val="510"/>
          <w:jc w:val="center"/>
        </w:trPr>
        <w:tc>
          <w:tcPr>
            <w:tcW w:w="5580" w:type="dxa"/>
            <w:tcBorders>
              <w:left w:val="single" w:sz="8" w:space="0" w:color="auto"/>
              <w:bottom w:val="single" w:sz="8" w:space="0" w:color="auto"/>
              <w:right w:val="single" w:sz="8" w:space="0" w:color="auto"/>
            </w:tcBorders>
            <w:vAlign w:val="center"/>
          </w:tcPr>
          <w:p w:rsidR="00DD4CBD" w:rsidRPr="001E106A" w:rsidRDefault="00DD4CBD" w:rsidP="001E106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D4CBD" w:rsidRPr="008A7429" w:rsidRDefault="00DD4CBD" w:rsidP="000B20FD">
            <w:pPr>
              <w:jc w:val="center"/>
              <w:rPr>
                <w:i/>
                <w:iCs/>
                <w:color w:val="000000"/>
              </w:rPr>
            </w:pPr>
            <w:r w:rsidRPr="00DD4CBD">
              <w:rPr>
                <w:sz w:val="22"/>
                <w:szCs w:val="22"/>
              </w:rPr>
              <w:t>В том числе часов на курсовую работу</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D4CBD" w:rsidRPr="008A7429" w:rsidRDefault="00DD4CBD" w:rsidP="000B20FD">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DD4CBD" w:rsidRPr="008A7429" w:rsidRDefault="00DD4CBD" w:rsidP="000B20FD">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DD4CBD" w:rsidRPr="008A7429" w:rsidRDefault="00DD4CBD" w:rsidP="000B20FD">
            <w:pPr>
              <w:jc w:val="center"/>
              <w:rPr>
                <w:i/>
                <w:iCs/>
                <w:color w:val="000000"/>
              </w:rPr>
            </w:pPr>
            <w:r>
              <w:rPr>
                <w:i/>
                <w:iCs/>
                <w:color w:val="000000"/>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DD4CBD" w:rsidRPr="008A7429" w:rsidRDefault="00DD4CBD" w:rsidP="000B20FD">
            <w:pPr>
              <w:jc w:val="center"/>
              <w:rPr>
                <w:i/>
                <w:iCs/>
                <w:color w:val="000000"/>
              </w:rPr>
            </w:pPr>
            <w:r>
              <w:rPr>
                <w:i/>
                <w:iCs/>
                <w:color w:val="000000"/>
              </w:rPr>
              <w:t>8</w:t>
            </w:r>
          </w:p>
        </w:tc>
        <w:tc>
          <w:tcPr>
            <w:tcW w:w="780" w:type="dxa"/>
            <w:tcBorders>
              <w:top w:val="single" w:sz="8" w:space="0" w:color="auto"/>
              <w:left w:val="nil"/>
              <w:bottom w:val="single" w:sz="8" w:space="0" w:color="auto"/>
              <w:right w:val="single" w:sz="8" w:space="0" w:color="auto"/>
            </w:tcBorders>
            <w:shd w:val="clear" w:color="auto" w:fill="F2F2F2"/>
            <w:vAlign w:val="center"/>
          </w:tcPr>
          <w:p w:rsidR="00DD4CBD" w:rsidRPr="008A7429" w:rsidRDefault="00DD4CBD" w:rsidP="000B20FD">
            <w:pPr>
              <w:jc w:val="center"/>
              <w:rPr>
                <w:b/>
                <w:bCs/>
                <w:i/>
                <w:iCs/>
                <w:color w:val="000000"/>
              </w:rPr>
            </w:pPr>
            <w:r>
              <w:rPr>
                <w:b/>
                <w:bCs/>
                <w:i/>
                <w:iCs/>
                <w:color w:val="000000"/>
              </w:rPr>
              <w:t>10</w:t>
            </w:r>
          </w:p>
        </w:tc>
      </w:tr>
      <w:tr w:rsidR="00DD4CBD" w:rsidRPr="001E106A" w:rsidTr="00D00BF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D4CBD" w:rsidRPr="001E106A" w:rsidRDefault="00DD4CBD" w:rsidP="001E106A">
            <w:pPr>
              <w:widowControl/>
              <w:autoSpaceDE/>
              <w:autoSpaceDN/>
              <w:adjustRightInd/>
              <w:jc w:val="both"/>
              <w:rPr>
                <w:sz w:val="22"/>
                <w:szCs w:val="22"/>
              </w:rPr>
            </w:pPr>
            <w:r w:rsidRPr="001E106A">
              <w:rPr>
                <w:sz w:val="22"/>
                <w:szCs w:val="22"/>
              </w:rPr>
              <w:t xml:space="preserve">Контроль </w:t>
            </w:r>
            <w:r w:rsidR="00661DD8">
              <w:rPr>
                <w:sz w:val="22"/>
                <w:szCs w:val="22"/>
              </w:rPr>
              <w:t>(зачет)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D4CBD" w:rsidRPr="001E106A" w:rsidRDefault="00DD4CBD" w:rsidP="001E106A">
            <w:pPr>
              <w:widowControl/>
              <w:autoSpaceDE/>
              <w:autoSpaceDN/>
              <w:adjustRightInd/>
              <w:jc w:val="both"/>
              <w:rPr>
                <w:sz w:val="22"/>
                <w:szCs w:val="22"/>
              </w:rPr>
            </w:pPr>
            <w:r w:rsidRPr="001E106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D4CBD" w:rsidRPr="001E106A" w:rsidRDefault="00DD4CBD" w:rsidP="001E106A">
            <w:pPr>
              <w:widowControl/>
              <w:autoSpaceDE/>
              <w:autoSpaceDN/>
              <w:adjustRightInd/>
              <w:jc w:val="both"/>
              <w:rPr>
                <w:sz w:val="22"/>
                <w:szCs w:val="22"/>
              </w:rPr>
            </w:pPr>
            <w:r w:rsidRPr="001E106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D4CBD" w:rsidRPr="001E106A" w:rsidRDefault="00DD4CBD" w:rsidP="001E106A">
            <w:pPr>
              <w:widowControl/>
              <w:autoSpaceDE/>
              <w:autoSpaceDN/>
              <w:adjustRightInd/>
              <w:jc w:val="both"/>
              <w:rPr>
                <w:sz w:val="22"/>
                <w:szCs w:val="22"/>
              </w:rPr>
            </w:pPr>
            <w:r w:rsidRPr="001E106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D4CBD" w:rsidRPr="001E106A" w:rsidRDefault="00DD4CBD" w:rsidP="001E106A">
            <w:pPr>
              <w:widowControl/>
              <w:autoSpaceDE/>
              <w:autoSpaceDN/>
              <w:adjustRightInd/>
              <w:jc w:val="both"/>
              <w:rPr>
                <w:sz w:val="22"/>
                <w:szCs w:val="22"/>
              </w:rPr>
            </w:pPr>
            <w:r w:rsidRPr="001E106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D4CBD" w:rsidRPr="001E106A" w:rsidRDefault="00DD4CBD" w:rsidP="001E106A">
            <w:pPr>
              <w:widowControl/>
              <w:autoSpaceDE/>
              <w:autoSpaceDN/>
              <w:adjustRightInd/>
              <w:jc w:val="both"/>
              <w:rPr>
                <w:sz w:val="22"/>
                <w:szCs w:val="22"/>
              </w:rPr>
            </w:pPr>
            <w:r w:rsidRPr="001E106A">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D4CBD" w:rsidRPr="001E106A" w:rsidRDefault="00DD4CBD" w:rsidP="001E106A">
            <w:pPr>
              <w:widowControl/>
              <w:autoSpaceDE/>
              <w:autoSpaceDN/>
              <w:adjustRightInd/>
              <w:jc w:val="both"/>
              <w:rPr>
                <w:b/>
                <w:bCs/>
                <w:sz w:val="22"/>
                <w:szCs w:val="22"/>
              </w:rPr>
            </w:pPr>
            <w:r w:rsidRPr="001E106A">
              <w:rPr>
                <w:b/>
                <w:bCs/>
                <w:sz w:val="22"/>
                <w:szCs w:val="22"/>
              </w:rPr>
              <w:t>4</w:t>
            </w:r>
          </w:p>
        </w:tc>
      </w:tr>
      <w:tr w:rsidR="00DD4CBD" w:rsidRPr="001E106A" w:rsidTr="00D00BF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D4CBD" w:rsidRPr="001E106A" w:rsidRDefault="00DD4CBD" w:rsidP="001E106A">
            <w:pPr>
              <w:widowControl/>
              <w:autoSpaceDE/>
              <w:autoSpaceDN/>
              <w:adjustRightInd/>
              <w:jc w:val="both"/>
              <w:rPr>
                <w:sz w:val="22"/>
                <w:szCs w:val="22"/>
              </w:rPr>
            </w:pPr>
            <w:r w:rsidRPr="001E106A">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D4CBD" w:rsidRPr="001E106A" w:rsidRDefault="00DD4CBD" w:rsidP="001E106A">
            <w:pPr>
              <w:widowControl/>
              <w:autoSpaceDE/>
              <w:autoSpaceDN/>
              <w:adjustRightInd/>
              <w:jc w:val="both"/>
              <w:rPr>
                <w:sz w:val="22"/>
                <w:szCs w:val="22"/>
              </w:rPr>
            </w:pPr>
            <w:r w:rsidRPr="001E106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D4CBD" w:rsidRPr="001E106A" w:rsidRDefault="00DD4CBD" w:rsidP="001E106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D4CBD" w:rsidRPr="001E106A" w:rsidRDefault="00DD4CBD" w:rsidP="001E106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D4CBD" w:rsidRPr="001E106A" w:rsidRDefault="00DD4CBD" w:rsidP="001E106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D4CBD" w:rsidRPr="001E106A" w:rsidRDefault="00DD4CBD" w:rsidP="001E106A">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D4CBD" w:rsidRPr="001E106A" w:rsidRDefault="00DD4CBD" w:rsidP="001E106A">
            <w:pPr>
              <w:widowControl/>
              <w:autoSpaceDE/>
              <w:autoSpaceDN/>
              <w:adjustRightInd/>
              <w:jc w:val="both"/>
              <w:rPr>
                <w:b/>
                <w:bCs/>
                <w:sz w:val="22"/>
                <w:szCs w:val="22"/>
              </w:rPr>
            </w:pPr>
            <w:r w:rsidRPr="001E106A">
              <w:rPr>
                <w:b/>
                <w:bCs/>
                <w:sz w:val="22"/>
                <w:szCs w:val="22"/>
              </w:rPr>
              <w:t>108</w:t>
            </w:r>
          </w:p>
        </w:tc>
      </w:tr>
    </w:tbl>
    <w:p w:rsidR="00EC3029" w:rsidRPr="001E106A" w:rsidRDefault="00EC3029" w:rsidP="001E106A">
      <w:pPr>
        <w:tabs>
          <w:tab w:val="left" w:pos="900"/>
        </w:tabs>
        <w:ind w:firstLine="709"/>
        <w:jc w:val="both"/>
        <w:rPr>
          <w:b/>
          <w:i/>
          <w:sz w:val="15"/>
          <w:szCs w:val="15"/>
        </w:rPr>
      </w:pPr>
      <w:r w:rsidRPr="001E106A">
        <w:rPr>
          <w:b/>
          <w:i/>
          <w:sz w:val="15"/>
          <w:szCs w:val="15"/>
        </w:rPr>
        <w:t>* Примечания:</w:t>
      </w:r>
    </w:p>
    <w:p w:rsidR="00EC3029" w:rsidRPr="001E106A" w:rsidRDefault="00EC3029" w:rsidP="001E106A">
      <w:pPr>
        <w:tabs>
          <w:tab w:val="left" w:pos="900"/>
        </w:tabs>
        <w:ind w:firstLine="709"/>
        <w:jc w:val="both"/>
        <w:rPr>
          <w:b/>
          <w:i/>
          <w:sz w:val="15"/>
          <w:szCs w:val="15"/>
        </w:rPr>
      </w:pPr>
      <w:r w:rsidRPr="001E106A">
        <w:rPr>
          <w:b/>
          <w:i/>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164EA" w:rsidRPr="001E106A" w:rsidRDefault="00EC3029" w:rsidP="001E106A">
      <w:pPr>
        <w:ind w:firstLine="709"/>
        <w:jc w:val="both"/>
        <w:rPr>
          <w:sz w:val="16"/>
          <w:szCs w:val="16"/>
        </w:rPr>
      </w:pPr>
      <w:r w:rsidRPr="001E106A">
        <w:rPr>
          <w:b/>
          <w:i/>
          <w:sz w:val="15"/>
          <w:szCs w:val="15"/>
        </w:rPr>
        <w:t>При разработке образовательной программы высшего образования в части рабочей программы дисциплины «</w:t>
      </w:r>
      <w:r w:rsidR="008C1A97" w:rsidRPr="001E106A">
        <w:rPr>
          <w:b/>
          <w:i/>
          <w:sz w:val="15"/>
          <w:szCs w:val="15"/>
        </w:rPr>
        <w:t>Информационно-аналитические технологии в государственном и муниципальном управлении</w:t>
      </w:r>
      <w:r w:rsidRPr="001E106A">
        <w:rPr>
          <w:b/>
          <w:i/>
          <w:sz w:val="15"/>
          <w:szCs w:val="15"/>
        </w:rPr>
        <w:t xml:space="preserve">» </w:t>
      </w:r>
      <w:r w:rsidR="007164EA" w:rsidRPr="001E106A">
        <w:rPr>
          <w:sz w:val="16"/>
          <w:szCs w:val="16"/>
        </w:rPr>
        <w:t xml:space="preserve">согласно требованиям </w:t>
      </w:r>
      <w:r w:rsidR="007164EA" w:rsidRPr="001E106A">
        <w:rPr>
          <w:b/>
          <w:sz w:val="16"/>
          <w:szCs w:val="16"/>
        </w:rPr>
        <w:t>частей 3-5 статьи 13, статьи 30, пункта 3 части 1 статьи 34</w:t>
      </w:r>
      <w:r w:rsidR="007164EA" w:rsidRPr="001E106A">
        <w:rPr>
          <w:sz w:val="16"/>
          <w:szCs w:val="16"/>
        </w:rPr>
        <w:t xml:space="preserve"> Федерального закона Российской Федерации </w:t>
      </w:r>
      <w:r w:rsidR="007164EA" w:rsidRPr="001E106A">
        <w:rPr>
          <w:b/>
          <w:sz w:val="16"/>
          <w:szCs w:val="16"/>
        </w:rPr>
        <w:t>от 29.12.2012 № 273-ФЗ</w:t>
      </w:r>
      <w:r w:rsidR="007164EA" w:rsidRPr="001E106A">
        <w:rPr>
          <w:sz w:val="16"/>
          <w:szCs w:val="16"/>
        </w:rPr>
        <w:t xml:space="preserve"> «Об образовании в Российской Федерации»; </w:t>
      </w:r>
      <w:r w:rsidR="007164EA" w:rsidRPr="001E106A">
        <w:rPr>
          <w:b/>
          <w:sz w:val="16"/>
          <w:szCs w:val="16"/>
        </w:rPr>
        <w:t>пунктов 16, 38</w:t>
      </w:r>
      <w:r w:rsidR="007164EA" w:rsidRPr="001E106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164EA" w:rsidRPr="001E106A" w:rsidRDefault="007164EA" w:rsidP="001E106A">
      <w:pPr>
        <w:ind w:firstLine="709"/>
        <w:jc w:val="both"/>
        <w:rPr>
          <w:b/>
          <w:sz w:val="16"/>
          <w:szCs w:val="16"/>
        </w:rPr>
      </w:pPr>
      <w:r w:rsidRPr="001E106A">
        <w:rPr>
          <w:b/>
          <w:sz w:val="16"/>
          <w:szCs w:val="16"/>
        </w:rPr>
        <w:t>б) Для обучающихся с ограниченными возможностями здоровья и инвалидов:</w:t>
      </w:r>
    </w:p>
    <w:p w:rsidR="007164EA" w:rsidRPr="001E106A" w:rsidRDefault="007164EA" w:rsidP="001E106A">
      <w:pPr>
        <w:ind w:firstLine="709"/>
        <w:jc w:val="both"/>
        <w:rPr>
          <w:sz w:val="16"/>
          <w:szCs w:val="16"/>
        </w:rPr>
      </w:pPr>
      <w:r w:rsidRPr="001E106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E106A">
        <w:rPr>
          <w:b/>
          <w:sz w:val="16"/>
          <w:szCs w:val="16"/>
        </w:rPr>
        <w:t>статьи 79</w:t>
      </w:r>
      <w:r w:rsidRPr="001E106A">
        <w:rPr>
          <w:sz w:val="16"/>
          <w:szCs w:val="16"/>
        </w:rPr>
        <w:t xml:space="preserve"> Федерального закона Российской Федерации </w:t>
      </w:r>
      <w:r w:rsidRPr="001E106A">
        <w:rPr>
          <w:b/>
          <w:sz w:val="16"/>
          <w:szCs w:val="16"/>
        </w:rPr>
        <w:t>от 29.12.2012 № 273-ФЗ</w:t>
      </w:r>
      <w:r w:rsidRPr="001E106A">
        <w:rPr>
          <w:sz w:val="16"/>
          <w:szCs w:val="16"/>
        </w:rPr>
        <w:t xml:space="preserve"> «Об образовании в Российской Федерации»; </w:t>
      </w:r>
      <w:r w:rsidRPr="001E106A">
        <w:rPr>
          <w:b/>
          <w:sz w:val="16"/>
          <w:szCs w:val="16"/>
        </w:rPr>
        <w:t>раздела III</w:t>
      </w:r>
      <w:r w:rsidRPr="001E106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E106A">
        <w:rPr>
          <w:b/>
          <w:i/>
          <w:sz w:val="16"/>
          <w:szCs w:val="16"/>
        </w:rPr>
        <w:t>при наличии факта зачисления таких обучающихся с учетом конкретных нозологий</w:t>
      </w:r>
      <w:r w:rsidRPr="001E106A">
        <w:rPr>
          <w:sz w:val="16"/>
          <w:szCs w:val="16"/>
        </w:rPr>
        <w:t>).</w:t>
      </w:r>
    </w:p>
    <w:p w:rsidR="007164EA" w:rsidRPr="001E106A" w:rsidRDefault="007164EA" w:rsidP="001E106A">
      <w:pPr>
        <w:ind w:firstLine="709"/>
        <w:jc w:val="both"/>
        <w:rPr>
          <w:b/>
          <w:sz w:val="16"/>
          <w:szCs w:val="16"/>
        </w:rPr>
      </w:pPr>
      <w:r w:rsidRPr="001E106A">
        <w:rPr>
          <w:b/>
          <w:sz w:val="16"/>
          <w:szCs w:val="16"/>
        </w:rPr>
        <w:t xml:space="preserve">в) Для лиц, зачисленных для продолжения обучения в соответствии с частью 5 статьи 5 Федерального закона от </w:t>
      </w:r>
      <w:r w:rsidRPr="001E106A">
        <w:rPr>
          <w:b/>
          <w:sz w:val="16"/>
          <w:szCs w:val="16"/>
        </w:rPr>
        <w:lastRenderedPageBreak/>
        <w:t>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164EA" w:rsidRPr="001E106A" w:rsidRDefault="007164EA" w:rsidP="001E106A">
      <w:pPr>
        <w:ind w:firstLine="709"/>
        <w:jc w:val="both"/>
        <w:rPr>
          <w:sz w:val="16"/>
          <w:szCs w:val="16"/>
        </w:rPr>
      </w:pPr>
      <w:r w:rsidRPr="001E106A">
        <w:rPr>
          <w:sz w:val="16"/>
          <w:szCs w:val="16"/>
        </w:rPr>
        <w:t xml:space="preserve">При разработке образовательной программы высшего образования согласно требованиями </w:t>
      </w:r>
      <w:r w:rsidRPr="001E106A">
        <w:rPr>
          <w:b/>
          <w:sz w:val="16"/>
          <w:szCs w:val="16"/>
        </w:rPr>
        <w:t xml:space="preserve">частей 3-5 статьи 13, статьи 30, пункта 3 части 1 статьи 34 </w:t>
      </w:r>
      <w:r w:rsidRPr="001E106A">
        <w:rPr>
          <w:sz w:val="16"/>
          <w:szCs w:val="16"/>
        </w:rPr>
        <w:t xml:space="preserve">Федерального закона Российской Федерации </w:t>
      </w:r>
      <w:r w:rsidRPr="001E106A">
        <w:rPr>
          <w:b/>
          <w:sz w:val="16"/>
          <w:szCs w:val="16"/>
        </w:rPr>
        <w:t>от 29.12.2012 № 273-ФЗ</w:t>
      </w:r>
      <w:r w:rsidRPr="001E106A">
        <w:rPr>
          <w:sz w:val="16"/>
          <w:szCs w:val="16"/>
        </w:rPr>
        <w:t xml:space="preserve"> «Об образовании в Российской Федерации»; </w:t>
      </w:r>
      <w:r w:rsidRPr="001E106A">
        <w:rPr>
          <w:b/>
          <w:sz w:val="16"/>
          <w:szCs w:val="16"/>
        </w:rPr>
        <w:t>пункта 20</w:t>
      </w:r>
      <w:r w:rsidRPr="001E106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E106A">
        <w:rPr>
          <w:b/>
          <w:sz w:val="16"/>
          <w:szCs w:val="16"/>
        </w:rPr>
        <w:t>частью 5 статьи 5</w:t>
      </w:r>
      <w:r w:rsidRPr="001E106A">
        <w:rPr>
          <w:sz w:val="16"/>
          <w:szCs w:val="16"/>
        </w:rPr>
        <w:t xml:space="preserve"> Федерального закона </w:t>
      </w:r>
      <w:r w:rsidRPr="001E106A">
        <w:rPr>
          <w:b/>
          <w:sz w:val="16"/>
          <w:szCs w:val="16"/>
        </w:rPr>
        <w:t>от 05.05.2014 № 84-ФЗ</w:t>
      </w:r>
      <w:r w:rsidRPr="001E106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164EA" w:rsidRPr="001E106A" w:rsidRDefault="007164EA" w:rsidP="001E106A">
      <w:pPr>
        <w:ind w:firstLine="709"/>
        <w:jc w:val="both"/>
        <w:rPr>
          <w:b/>
          <w:sz w:val="16"/>
          <w:szCs w:val="16"/>
        </w:rPr>
      </w:pPr>
      <w:r w:rsidRPr="001E106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164EA" w:rsidRPr="001E106A" w:rsidRDefault="007164EA" w:rsidP="001E106A">
      <w:pPr>
        <w:ind w:firstLine="709"/>
        <w:jc w:val="both"/>
        <w:rPr>
          <w:sz w:val="16"/>
          <w:szCs w:val="16"/>
        </w:rPr>
      </w:pPr>
      <w:r w:rsidRPr="001E106A">
        <w:rPr>
          <w:sz w:val="16"/>
          <w:szCs w:val="16"/>
        </w:rPr>
        <w:t>При разработке образовательной программы высшего образования согласно требованиям</w:t>
      </w:r>
      <w:r w:rsidRPr="001E106A">
        <w:rPr>
          <w:b/>
          <w:sz w:val="16"/>
          <w:szCs w:val="16"/>
        </w:rPr>
        <w:t>пункта 9 части 1 статьи 33, части 3 статьи 34</w:t>
      </w:r>
      <w:r w:rsidRPr="001E106A">
        <w:rPr>
          <w:sz w:val="16"/>
          <w:szCs w:val="16"/>
        </w:rPr>
        <w:t xml:space="preserve"> Федерального закона Российской Федерации </w:t>
      </w:r>
      <w:r w:rsidRPr="001E106A">
        <w:rPr>
          <w:b/>
          <w:sz w:val="16"/>
          <w:szCs w:val="16"/>
        </w:rPr>
        <w:t>от 29.12.2012 № 273-ФЗ</w:t>
      </w:r>
      <w:r w:rsidRPr="001E106A">
        <w:rPr>
          <w:sz w:val="16"/>
          <w:szCs w:val="16"/>
        </w:rPr>
        <w:t xml:space="preserve"> «Об образовании в Российской Федерации»; </w:t>
      </w:r>
      <w:r w:rsidRPr="001E106A">
        <w:rPr>
          <w:b/>
          <w:sz w:val="16"/>
          <w:szCs w:val="16"/>
        </w:rPr>
        <w:t>пункта 43</w:t>
      </w:r>
      <w:r w:rsidRPr="001E106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20491" w:rsidRPr="001E106A" w:rsidRDefault="00020491" w:rsidP="001E106A">
      <w:pPr>
        <w:tabs>
          <w:tab w:val="left" w:pos="900"/>
        </w:tabs>
        <w:ind w:firstLine="709"/>
        <w:jc w:val="both"/>
        <w:rPr>
          <w:b/>
          <w:i/>
          <w:sz w:val="15"/>
          <w:szCs w:val="15"/>
        </w:rPr>
      </w:pPr>
    </w:p>
    <w:p w:rsidR="003A71E4" w:rsidRPr="001E106A" w:rsidRDefault="007F4B97" w:rsidP="001E106A">
      <w:pPr>
        <w:tabs>
          <w:tab w:val="left" w:pos="900"/>
        </w:tabs>
        <w:ind w:firstLine="709"/>
        <w:jc w:val="both"/>
        <w:rPr>
          <w:b/>
          <w:sz w:val="24"/>
          <w:szCs w:val="24"/>
        </w:rPr>
      </w:pPr>
      <w:r w:rsidRPr="001E106A">
        <w:rPr>
          <w:b/>
          <w:sz w:val="24"/>
          <w:szCs w:val="24"/>
        </w:rPr>
        <w:t>5.</w:t>
      </w:r>
      <w:r w:rsidR="00114770" w:rsidRPr="001E106A">
        <w:rPr>
          <w:b/>
          <w:sz w:val="24"/>
          <w:szCs w:val="24"/>
        </w:rPr>
        <w:t>3</w:t>
      </w:r>
      <w:r w:rsidRPr="001E106A">
        <w:rPr>
          <w:b/>
          <w:sz w:val="24"/>
          <w:szCs w:val="24"/>
        </w:rPr>
        <w:t xml:space="preserve"> Содержание дисциплины</w:t>
      </w:r>
    </w:p>
    <w:p w:rsidR="00707093" w:rsidRPr="001E106A" w:rsidRDefault="004C111F" w:rsidP="001E106A">
      <w:pPr>
        <w:tabs>
          <w:tab w:val="left" w:pos="900"/>
        </w:tabs>
        <w:ind w:firstLine="709"/>
        <w:jc w:val="both"/>
        <w:rPr>
          <w:b/>
          <w:sz w:val="24"/>
          <w:szCs w:val="24"/>
        </w:rPr>
      </w:pPr>
      <w:r>
        <w:rPr>
          <w:b/>
          <w:sz w:val="24"/>
          <w:szCs w:val="24"/>
        </w:rPr>
        <w:t>Тема</w:t>
      </w:r>
      <w:r w:rsidR="00707093" w:rsidRPr="001E106A">
        <w:rPr>
          <w:b/>
          <w:sz w:val="24"/>
          <w:szCs w:val="24"/>
        </w:rPr>
        <w:t xml:space="preserve"> I. Теоретико-методологические основы использования информационно-аналитических технологий в государственном и муниципальном управлении</w:t>
      </w:r>
    </w:p>
    <w:p w:rsidR="00707093" w:rsidRPr="001E106A" w:rsidRDefault="00707093" w:rsidP="004C111F">
      <w:pPr>
        <w:tabs>
          <w:tab w:val="left" w:pos="900"/>
        </w:tabs>
        <w:ind w:left="709"/>
        <w:jc w:val="both"/>
        <w:rPr>
          <w:sz w:val="24"/>
          <w:szCs w:val="24"/>
        </w:rPr>
      </w:pPr>
      <w:r w:rsidRPr="001E106A">
        <w:rPr>
          <w:sz w:val="24"/>
          <w:szCs w:val="24"/>
        </w:rPr>
        <w:t>Общество знаний и новая экономика</w:t>
      </w:r>
      <w:r w:rsidR="004C111F">
        <w:rPr>
          <w:sz w:val="24"/>
          <w:szCs w:val="24"/>
        </w:rPr>
        <w:t>.</w:t>
      </w:r>
    </w:p>
    <w:p w:rsidR="00707093" w:rsidRDefault="00707093" w:rsidP="004C111F">
      <w:pPr>
        <w:tabs>
          <w:tab w:val="left" w:pos="900"/>
        </w:tabs>
        <w:ind w:left="709"/>
        <w:jc w:val="both"/>
        <w:rPr>
          <w:sz w:val="24"/>
          <w:szCs w:val="24"/>
        </w:rPr>
      </w:pPr>
      <w:r w:rsidRPr="001E106A">
        <w:rPr>
          <w:sz w:val="24"/>
          <w:szCs w:val="24"/>
        </w:rPr>
        <w:t>Информатизация государственного управления и формирование сетевой модели публичной политики</w:t>
      </w:r>
      <w:r w:rsidR="004C111F">
        <w:rPr>
          <w:sz w:val="24"/>
          <w:szCs w:val="24"/>
        </w:rPr>
        <w:t>.</w:t>
      </w:r>
    </w:p>
    <w:p w:rsidR="004C111F" w:rsidRDefault="004C111F" w:rsidP="004C111F">
      <w:pPr>
        <w:tabs>
          <w:tab w:val="left" w:pos="900"/>
        </w:tabs>
        <w:ind w:left="709"/>
        <w:jc w:val="both"/>
        <w:rPr>
          <w:sz w:val="24"/>
          <w:szCs w:val="24"/>
        </w:rPr>
      </w:pPr>
      <w:r>
        <w:rPr>
          <w:sz w:val="24"/>
          <w:szCs w:val="24"/>
        </w:rPr>
        <w:t>Цели и задачи информатизации</w:t>
      </w:r>
      <w:r w:rsidRPr="001E106A">
        <w:rPr>
          <w:sz w:val="24"/>
          <w:szCs w:val="24"/>
        </w:rPr>
        <w:t xml:space="preserve"> государственного </w:t>
      </w:r>
      <w:r>
        <w:rPr>
          <w:sz w:val="24"/>
          <w:szCs w:val="24"/>
        </w:rPr>
        <w:t xml:space="preserve">и муниципального </w:t>
      </w:r>
      <w:r w:rsidRPr="001E106A">
        <w:rPr>
          <w:sz w:val="24"/>
          <w:szCs w:val="24"/>
        </w:rPr>
        <w:t>управления</w:t>
      </w:r>
      <w:r>
        <w:rPr>
          <w:sz w:val="24"/>
          <w:szCs w:val="24"/>
        </w:rPr>
        <w:t>.</w:t>
      </w:r>
    </w:p>
    <w:p w:rsidR="004C111F" w:rsidRDefault="004C111F" w:rsidP="004C111F">
      <w:pPr>
        <w:tabs>
          <w:tab w:val="left" w:pos="900"/>
        </w:tabs>
        <w:ind w:left="709"/>
        <w:jc w:val="both"/>
        <w:rPr>
          <w:sz w:val="24"/>
          <w:szCs w:val="24"/>
        </w:rPr>
      </w:pPr>
      <w:r>
        <w:rPr>
          <w:sz w:val="24"/>
          <w:szCs w:val="24"/>
        </w:rPr>
        <w:t>Основные направления информатизации</w:t>
      </w:r>
      <w:r w:rsidRPr="001E106A">
        <w:rPr>
          <w:sz w:val="24"/>
          <w:szCs w:val="24"/>
        </w:rPr>
        <w:t xml:space="preserve"> государственного </w:t>
      </w:r>
      <w:r>
        <w:rPr>
          <w:sz w:val="24"/>
          <w:szCs w:val="24"/>
        </w:rPr>
        <w:t xml:space="preserve">и муниципального </w:t>
      </w:r>
      <w:r w:rsidRPr="001E106A">
        <w:rPr>
          <w:sz w:val="24"/>
          <w:szCs w:val="24"/>
        </w:rPr>
        <w:t>управления</w:t>
      </w:r>
      <w:r>
        <w:rPr>
          <w:sz w:val="24"/>
          <w:szCs w:val="24"/>
        </w:rPr>
        <w:t>.</w:t>
      </w:r>
    </w:p>
    <w:p w:rsidR="00707093" w:rsidRPr="001E106A" w:rsidRDefault="00707093" w:rsidP="004C111F">
      <w:pPr>
        <w:tabs>
          <w:tab w:val="left" w:pos="900"/>
        </w:tabs>
        <w:ind w:left="709"/>
        <w:jc w:val="both"/>
        <w:rPr>
          <w:b/>
          <w:sz w:val="24"/>
          <w:szCs w:val="24"/>
        </w:rPr>
      </w:pPr>
    </w:p>
    <w:p w:rsidR="00707093" w:rsidRPr="001E106A" w:rsidRDefault="004C111F" w:rsidP="004C111F">
      <w:pPr>
        <w:tabs>
          <w:tab w:val="left" w:pos="900"/>
        </w:tabs>
        <w:ind w:left="709"/>
        <w:jc w:val="both"/>
        <w:rPr>
          <w:b/>
          <w:sz w:val="24"/>
          <w:szCs w:val="24"/>
        </w:rPr>
      </w:pPr>
      <w:r>
        <w:rPr>
          <w:b/>
          <w:sz w:val="24"/>
          <w:szCs w:val="24"/>
        </w:rPr>
        <w:t>Тема</w:t>
      </w:r>
      <w:r w:rsidR="00707093" w:rsidRPr="001E106A">
        <w:rPr>
          <w:b/>
          <w:sz w:val="24"/>
          <w:szCs w:val="24"/>
        </w:rPr>
        <w:t xml:space="preserve"> II. Основы подготовки и принятия решений в государственном и муниципальном управлении</w:t>
      </w:r>
    </w:p>
    <w:p w:rsidR="00707093" w:rsidRDefault="00707093" w:rsidP="004C111F">
      <w:pPr>
        <w:tabs>
          <w:tab w:val="left" w:pos="900"/>
        </w:tabs>
        <w:ind w:left="709"/>
        <w:jc w:val="both"/>
        <w:rPr>
          <w:sz w:val="24"/>
          <w:szCs w:val="24"/>
        </w:rPr>
      </w:pPr>
      <w:r w:rsidRPr="001E106A">
        <w:rPr>
          <w:sz w:val="24"/>
          <w:szCs w:val="24"/>
        </w:rPr>
        <w:t>Научные основы подготовки и принятия управленческих решений</w:t>
      </w:r>
      <w:r w:rsidR="004C111F">
        <w:rPr>
          <w:sz w:val="24"/>
          <w:szCs w:val="24"/>
        </w:rPr>
        <w:t>.</w:t>
      </w:r>
    </w:p>
    <w:p w:rsidR="004C111F" w:rsidRPr="004C111F" w:rsidRDefault="004C111F" w:rsidP="004C111F">
      <w:pPr>
        <w:tabs>
          <w:tab w:val="left" w:pos="900"/>
        </w:tabs>
        <w:ind w:left="709"/>
        <w:jc w:val="both"/>
        <w:rPr>
          <w:sz w:val="24"/>
          <w:szCs w:val="24"/>
        </w:rPr>
      </w:pPr>
      <w:r>
        <w:rPr>
          <w:sz w:val="24"/>
          <w:szCs w:val="24"/>
        </w:rPr>
        <w:t xml:space="preserve">Особенности использования информационно-аналитических технологий в </w:t>
      </w:r>
      <w:r w:rsidRPr="004C111F">
        <w:rPr>
          <w:sz w:val="24"/>
          <w:szCs w:val="24"/>
        </w:rPr>
        <w:t>государственном и муниципальном управлении</w:t>
      </w:r>
      <w:r>
        <w:rPr>
          <w:sz w:val="24"/>
          <w:szCs w:val="24"/>
        </w:rPr>
        <w:t>.</w:t>
      </w:r>
    </w:p>
    <w:p w:rsidR="00707093" w:rsidRPr="001E106A" w:rsidRDefault="00707093" w:rsidP="004C111F">
      <w:pPr>
        <w:tabs>
          <w:tab w:val="left" w:pos="900"/>
        </w:tabs>
        <w:ind w:left="709"/>
        <w:jc w:val="both"/>
      </w:pPr>
      <w:r w:rsidRPr="001E106A">
        <w:rPr>
          <w:sz w:val="24"/>
          <w:szCs w:val="24"/>
        </w:rPr>
        <w:t>Правовые основы информатизации государственного и муниципального управления.</w:t>
      </w:r>
      <w:r w:rsidRPr="001E106A">
        <w:t xml:space="preserve"> </w:t>
      </w:r>
    </w:p>
    <w:p w:rsidR="00707093" w:rsidRDefault="00707093" w:rsidP="004C111F">
      <w:pPr>
        <w:tabs>
          <w:tab w:val="left" w:pos="900"/>
        </w:tabs>
        <w:ind w:left="709"/>
        <w:jc w:val="both"/>
        <w:rPr>
          <w:sz w:val="24"/>
          <w:szCs w:val="24"/>
        </w:rPr>
      </w:pPr>
      <w:r w:rsidRPr="001E106A">
        <w:rPr>
          <w:sz w:val="24"/>
          <w:szCs w:val="24"/>
        </w:rPr>
        <w:t>Государственная политика в области информатизации государственной службы</w:t>
      </w:r>
      <w:r w:rsidR="004C111F">
        <w:rPr>
          <w:sz w:val="24"/>
          <w:szCs w:val="24"/>
        </w:rPr>
        <w:t>.</w:t>
      </w:r>
    </w:p>
    <w:p w:rsidR="004C111F" w:rsidRPr="001E106A" w:rsidRDefault="004C111F" w:rsidP="004C111F">
      <w:pPr>
        <w:tabs>
          <w:tab w:val="left" w:pos="900"/>
        </w:tabs>
        <w:ind w:left="709"/>
        <w:jc w:val="both"/>
      </w:pPr>
      <w:r>
        <w:rPr>
          <w:sz w:val="24"/>
          <w:szCs w:val="24"/>
        </w:rPr>
        <w:t xml:space="preserve">Программные средства анализа, проектирования и поддержки принятия </w:t>
      </w:r>
      <w:r w:rsidRPr="001E106A">
        <w:rPr>
          <w:sz w:val="24"/>
          <w:szCs w:val="24"/>
        </w:rPr>
        <w:t>управленческих решений</w:t>
      </w:r>
      <w:r>
        <w:rPr>
          <w:sz w:val="24"/>
          <w:szCs w:val="24"/>
        </w:rPr>
        <w:t xml:space="preserve"> на разных уровнях </w:t>
      </w:r>
      <w:r w:rsidRPr="001E106A">
        <w:rPr>
          <w:sz w:val="24"/>
          <w:szCs w:val="24"/>
        </w:rPr>
        <w:t>государственного и муниципального управления.</w:t>
      </w:r>
      <w:r w:rsidRPr="001E106A">
        <w:t xml:space="preserve"> </w:t>
      </w:r>
    </w:p>
    <w:p w:rsidR="004C111F" w:rsidRDefault="004C111F" w:rsidP="004C111F">
      <w:pPr>
        <w:tabs>
          <w:tab w:val="left" w:pos="900"/>
        </w:tabs>
        <w:ind w:left="709"/>
        <w:jc w:val="both"/>
        <w:rPr>
          <w:sz w:val="24"/>
          <w:szCs w:val="24"/>
        </w:rPr>
      </w:pPr>
    </w:p>
    <w:p w:rsidR="00707093" w:rsidRPr="001E106A" w:rsidRDefault="004C111F" w:rsidP="004C111F">
      <w:pPr>
        <w:tabs>
          <w:tab w:val="left" w:pos="900"/>
        </w:tabs>
        <w:ind w:left="709"/>
        <w:jc w:val="both"/>
        <w:rPr>
          <w:b/>
          <w:sz w:val="24"/>
          <w:szCs w:val="24"/>
        </w:rPr>
      </w:pPr>
      <w:r>
        <w:rPr>
          <w:b/>
          <w:sz w:val="24"/>
          <w:szCs w:val="24"/>
        </w:rPr>
        <w:t>Тема</w:t>
      </w:r>
      <w:r w:rsidR="00707093" w:rsidRPr="001E106A">
        <w:rPr>
          <w:b/>
          <w:sz w:val="24"/>
          <w:szCs w:val="24"/>
        </w:rPr>
        <w:t xml:space="preserve"> III. Виды информационно-аналитических технологий в государственном и муниципальном управлении</w:t>
      </w:r>
    </w:p>
    <w:p w:rsidR="00333290" w:rsidRDefault="00333290" w:rsidP="004C111F">
      <w:pPr>
        <w:tabs>
          <w:tab w:val="left" w:pos="900"/>
        </w:tabs>
        <w:ind w:left="709"/>
        <w:jc w:val="both"/>
        <w:rPr>
          <w:sz w:val="24"/>
          <w:szCs w:val="24"/>
        </w:rPr>
      </w:pPr>
      <w:r w:rsidRPr="001E106A">
        <w:rPr>
          <w:sz w:val="24"/>
          <w:szCs w:val="24"/>
        </w:rPr>
        <w:t>Аналитические технологии в государственном управлении</w:t>
      </w:r>
      <w:r w:rsidR="004C111F">
        <w:rPr>
          <w:sz w:val="24"/>
          <w:szCs w:val="24"/>
        </w:rPr>
        <w:t>.</w:t>
      </w:r>
    </w:p>
    <w:p w:rsidR="00333290" w:rsidRPr="001E106A" w:rsidRDefault="00333290" w:rsidP="004C111F">
      <w:pPr>
        <w:tabs>
          <w:tab w:val="left" w:pos="900"/>
        </w:tabs>
        <w:ind w:left="709"/>
        <w:jc w:val="both"/>
        <w:rPr>
          <w:sz w:val="24"/>
          <w:szCs w:val="24"/>
        </w:rPr>
      </w:pPr>
      <w:r w:rsidRPr="001E106A">
        <w:rPr>
          <w:sz w:val="24"/>
          <w:szCs w:val="24"/>
        </w:rPr>
        <w:t>Информационно-коммуникативные технологии в государственном управлении.</w:t>
      </w:r>
    </w:p>
    <w:p w:rsidR="00333290" w:rsidRDefault="00333290" w:rsidP="004C111F">
      <w:pPr>
        <w:tabs>
          <w:tab w:val="left" w:pos="900"/>
        </w:tabs>
        <w:ind w:left="709"/>
        <w:jc w:val="both"/>
        <w:rPr>
          <w:sz w:val="24"/>
          <w:szCs w:val="24"/>
        </w:rPr>
      </w:pPr>
      <w:r w:rsidRPr="001E106A">
        <w:rPr>
          <w:sz w:val="24"/>
          <w:szCs w:val="24"/>
        </w:rPr>
        <w:t>Сетевые информационные технологии в государственном и муниципальном управлении</w:t>
      </w:r>
      <w:r w:rsidR="00661DD8">
        <w:rPr>
          <w:sz w:val="24"/>
          <w:szCs w:val="24"/>
        </w:rPr>
        <w:t>.</w:t>
      </w:r>
    </w:p>
    <w:p w:rsidR="00661DD8" w:rsidRDefault="00661DD8" w:rsidP="00661DD8">
      <w:pPr>
        <w:tabs>
          <w:tab w:val="left" w:pos="900"/>
        </w:tabs>
        <w:ind w:left="709"/>
        <w:jc w:val="both"/>
        <w:rPr>
          <w:sz w:val="24"/>
          <w:szCs w:val="24"/>
        </w:rPr>
      </w:pPr>
      <w:r>
        <w:rPr>
          <w:sz w:val="24"/>
          <w:szCs w:val="24"/>
        </w:rPr>
        <w:t xml:space="preserve">Основные направления использования сетевых </w:t>
      </w:r>
      <w:r w:rsidRPr="001E106A">
        <w:rPr>
          <w:sz w:val="24"/>
          <w:szCs w:val="24"/>
        </w:rPr>
        <w:t>информационны</w:t>
      </w:r>
      <w:r>
        <w:rPr>
          <w:sz w:val="24"/>
          <w:szCs w:val="24"/>
        </w:rPr>
        <w:t>х технологий</w:t>
      </w:r>
      <w:r w:rsidRPr="001E106A">
        <w:rPr>
          <w:sz w:val="24"/>
          <w:szCs w:val="24"/>
        </w:rPr>
        <w:t xml:space="preserve"> в государственном и муниципальном управлении</w:t>
      </w:r>
      <w:r>
        <w:rPr>
          <w:sz w:val="24"/>
          <w:szCs w:val="24"/>
        </w:rPr>
        <w:t>.</w:t>
      </w:r>
    </w:p>
    <w:p w:rsidR="00661DD8" w:rsidRPr="001E106A" w:rsidRDefault="00661DD8" w:rsidP="004C111F">
      <w:pPr>
        <w:tabs>
          <w:tab w:val="left" w:pos="900"/>
        </w:tabs>
        <w:ind w:left="709"/>
        <w:jc w:val="both"/>
        <w:rPr>
          <w:sz w:val="24"/>
          <w:szCs w:val="24"/>
        </w:rPr>
      </w:pPr>
    </w:p>
    <w:p w:rsidR="00707093" w:rsidRPr="001E106A" w:rsidRDefault="00707093" w:rsidP="004C111F">
      <w:pPr>
        <w:tabs>
          <w:tab w:val="left" w:pos="900"/>
        </w:tabs>
        <w:ind w:left="709"/>
        <w:jc w:val="both"/>
        <w:rPr>
          <w:sz w:val="24"/>
          <w:szCs w:val="24"/>
        </w:rPr>
      </w:pPr>
    </w:p>
    <w:p w:rsidR="00707093" w:rsidRPr="001E106A" w:rsidRDefault="004C111F" w:rsidP="004C111F">
      <w:pPr>
        <w:tabs>
          <w:tab w:val="left" w:pos="900"/>
        </w:tabs>
        <w:ind w:left="709"/>
        <w:jc w:val="both"/>
        <w:rPr>
          <w:b/>
          <w:sz w:val="24"/>
          <w:szCs w:val="24"/>
        </w:rPr>
      </w:pPr>
      <w:r>
        <w:rPr>
          <w:b/>
          <w:sz w:val="24"/>
          <w:szCs w:val="24"/>
        </w:rPr>
        <w:t>Тема</w:t>
      </w:r>
      <w:r w:rsidR="00707093" w:rsidRPr="001E106A">
        <w:rPr>
          <w:b/>
          <w:sz w:val="24"/>
          <w:szCs w:val="24"/>
        </w:rPr>
        <w:t xml:space="preserve"> IV. Информационно-аналитические технологии на муниципальном уровне управления</w:t>
      </w:r>
    </w:p>
    <w:p w:rsidR="004C111F" w:rsidRDefault="009525C7" w:rsidP="004C111F">
      <w:pPr>
        <w:tabs>
          <w:tab w:val="left" w:pos="900"/>
        </w:tabs>
        <w:ind w:left="709"/>
        <w:jc w:val="both"/>
        <w:rPr>
          <w:sz w:val="24"/>
          <w:szCs w:val="24"/>
        </w:rPr>
      </w:pPr>
      <w:r w:rsidRPr="001E106A">
        <w:rPr>
          <w:sz w:val="24"/>
          <w:szCs w:val="24"/>
        </w:rPr>
        <w:t>Специфика использования информационно-аналитических технологий в муниципальном управлении</w:t>
      </w:r>
      <w:r w:rsidR="004C111F">
        <w:rPr>
          <w:sz w:val="24"/>
          <w:szCs w:val="24"/>
        </w:rPr>
        <w:t xml:space="preserve">. </w:t>
      </w:r>
    </w:p>
    <w:p w:rsidR="00707093" w:rsidRDefault="004C111F" w:rsidP="004C111F">
      <w:pPr>
        <w:tabs>
          <w:tab w:val="left" w:pos="900"/>
        </w:tabs>
        <w:ind w:left="709"/>
        <w:jc w:val="both"/>
        <w:rPr>
          <w:sz w:val="24"/>
          <w:szCs w:val="24"/>
        </w:rPr>
      </w:pPr>
      <w:r>
        <w:rPr>
          <w:sz w:val="24"/>
          <w:szCs w:val="24"/>
        </w:rPr>
        <w:t xml:space="preserve">Цели и задачи </w:t>
      </w:r>
      <w:r w:rsidRPr="001E106A">
        <w:rPr>
          <w:sz w:val="24"/>
          <w:szCs w:val="24"/>
        </w:rPr>
        <w:t>использования информационно-аналитических технологий в муниципальном управлении</w:t>
      </w:r>
      <w:r>
        <w:rPr>
          <w:sz w:val="24"/>
          <w:szCs w:val="24"/>
        </w:rPr>
        <w:t>.</w:t>
      </w:r>
    </w:p>
    <w:p w:rsidR="004C111F" w:rsidRDefault="004C111F" w:rsidP="004C111F">
      <w:pPr>
        <w:tabs>
          <w:tab w:val="left" w:pos="900"/>
        </w:tabs>
        <w:ind w:left="709"/>
        <w:jc w:val="both"/>
        <w:rPr>
          <w:sz w:val="24"/>
          <w:szCs w:val="24"/>
        </w:rPr>
      </w:pPr>
      <w:r>
        <w:rPr>
          <w:sz w:val="24"/>
          <w:szCs w:val="24"/>
        </w:rPr>
        <w:t xml:space="preserve">Основные направления </w:t>
      </w:r>
      <w:r w:rsidRPr="001E106A">
        <w:rPr>
          <w:sz w:val="24"/>
          <w:szCs w:val="24"/>
        </w:rPr>
        <w:t>использования информационно-аналитических технологий в муниципальном управлении</w:t>
      </w:r>
      <w:r>
        <w:rPr>
          <w:sz w:val="24"/>
          <w:szCs w:val="24"/>
        </w:rPr>
        <w:t>.</w:t>
      </w:r>
    </w:p>
    <w:p w:rsidR="00AF3CC5" w:rsidRPr="001E106A" w:rsidRDefault="00AF3CC5" w:rsidP="001E106A">
      <w:pPr>
        <w:tabs>
          <w:tab w:val="left" w:pos="900"/>
        </w:tabs>
        <w:ind w:firstLine="709"/>
        <w:jc w:val="both"/>
        <w:rPr>
          <w:sz w:val="24"/>
          <w:szCs w:val="24"/>
        </w:rPr>
      </w:pPr>
    </w:p>
    <w:p w:rsidR="00AF3CC5" w:rsidRPr="001E106A" w:rsidRDefault="004C111F" w:rsidP="001E106A">
      <w:pPr>
        <w:tabs>
          <w:tab w:val="left" w:pos="900"/>
        </w:tabs>
        <w:ind w:firstLine="709"/>
        <w:jc w:val="both"/>
        <w:rPr>
          <w:b/>
          <w:sz w:val="22"/>
          <w:szCs w:val="22"/>
        </w:rPr>
      </w:pPr>
      <w:r>
        <w:rPr>
          <w:b/>
          <w:sz w:val="22"/>
          <w:szCs w:val="22"/>
        </w:rPr>
        <w:t>Тема</w:t>
      </w:r>
      <w:r w:rsidR="00AF3CC5" w:rsidRPr="001E106A">
        <w:rPr>
          <w:b/>
          <w:sz w:val="22"/>
          <w:szCs w:val="22"/>
        </w:rPr>
        <w:t xml:space="preserve"> V. Государственные услуги и электронное правительство</w:t>
      </w:r>
    </w:p>
    <w:p w:rsidR="00AF3CC5" w:rsidRPr="004C111F" w:rsidRDefault="00AF3CC5" w:rsidP="001E106A">
      <w:pPr>
        <w:tabs>
          <w:tab w:val="left" w:pos="900"/>
        </w:tabs>
        <w:ind w:firstLine="709"/>
        <w:jc w:val="both"/>
        <w:rPr>
          <w:sz w:val="24"/>
          <w:szCs w:val="24"/>
        </w:rPr>
      </w:pPr>
      <w:r w:rsidRPr="004C111F">
        <w:rPr>
          <w:sz w:val="24"/>
          <w:szCs w:val="24"/>
        </w:rPr>
        <w:t xml:space="preserve">Государственные услуги </w:t>
      </w:r>
    </w:p>
    <w:p w:rsidR="00AF3CC5" w:rsidRPr="004C111F" w:rsidRDefault="00AF3CC5" w:rsidP="001E106A">
      <w:pPr>
        <w:tabs>
          <w:tab w:val="left" w:pos="900"/>
        </w:tabs>
        <w:ind w:firstLine="709"/>
        <w:jc w:val="both"/>
        <w:rPr>
          <w:sz w:val="24"/>
          <w:szCs w:val="24"/>
        </w:rPr>
      </w:pPr>
      <w:r w:rsidRPr="004C111F">
        <w:rPr>
          <w:sz w:val="24"/>
          <w:szCs w:val="24"/>
        </w:rPr>
        <w:t>Электронное правительство в странах мира</w:t>
      </w:r>
    </w:p>
    <w:p w:rsidR="00AF3CC5" w:rsidRPr="004C111F" w:rsidRDefault="00AF3CC5" w:rsidP="001E106A">
      <w:pPr>
        <w:tabs>
          <w:tab w:val="left" w:pos="900"/>
        </w:tabs>
        <w:ind w:firstLine="709"/>
        <w:jc w:val="both"/>
        <w:rPr>
          <w:sz w:val="24"/>
          <w:szCs w:val="24"/>
        </w:rPr>
      </w:pPr>
      <w:r w:rsidRPr="004C111F">
        <w:rPr>
          <w:sz w:val="24"/>
          <w:szCs w:val="24"/>
        </w:rPr>
        <w:t xml:space="preserve">Развитие электронного правительство в РФ и РТ </w:t>
      </w:r>
    </w:p>
    <w:p w:rsidR="00AF3CC5" w:rsidRPr="004C111F" w:rsidRDefault="00AF3CC5" w:rsidP="001E106A">
      <w:pPr>
        <w:tabs>
          <w:tab w:val="left" w:pos="900"/>
        </w:tabs>
        <w:ind w:firstLine="709"/>
        <w:jc w:val="both"/>
        <w:rPr>
          <w:sz w:val="24"/>
          <w:szCs w:val="24"/>
        </w:rPr>
      </w:pPr>
      <w:r w:rsidRPr="004C111F">
        <w:rPr>
          <w:sz w:val="24"/>
          <w:szCs w:val="24"/>
        </w:rPr>
        <w:t>ФЦП "Информационное общество 2011-2020</w:t>
      </w:r>
      <w:r w:rsidR="004C111F">
        <w:rPr>
          <w:sz w:val="24"/>
          <w:szCs w:val="24"/>
        </w:rPr>
        <w:t>.</w:t>
      </w:r>
      <w:r w:rsidRPr="004C111F">
        <w:rPr>
          <w:sz w:val="24"/>
          <w:szCs w:val="24"/>
        </w:rPr>
        <w:t>"</w:t>
      </w:r>
    </w:p>
    <w:p w:rsidR="00707093" w:rsidRPr="001E106A" w:rsidRDefault="00707093" w:rsidP="001E106A">
      <w:pPr>
        <w:tabs>
          <w:tab w:val="left" w:pos="900"/>
        </w:tabs>
        <w:ind w:firstLine="709"/>
        <w:jc w:val="both"/>
        <w:rPr>
          <w:b/>
          <w:sz w:val="24"/>
          <w:szCs w:val="24"/>
        </w:rPr>
      </w:pPr>
    </w:p>
    <w:p w:rsidR="003A71E4" w:rsidRPr="001E106A" w:rsidRDefault="00F803A3" w:rsidP="001E106A">
      <w:pPr>
        <w:tabs>
          <w:tab w:val="left" w:pos="900"/>
        </w:tabs>
        <w:ind w:firstLine="709"/>
        <w:jc w:val="both"/>
        <w:rPr>
          <w:b/>
          <w:sz w:val="24"/>
          <w:szCs w:val="24"/>
        </w:rPr>
      </w:pPr>
      <w:r w:rsidRPr="001E106A">
        <w:rPr>
          <w:b/>
          <w:sz w:val="24"/>
          <w:szCs w:val="24"/>
        </w:rPr>
        <w:t>6. Перечень учебно-методического обеспечения для самостоятельной работы обучающихся по дисциплине</w:t>
      </w:r>
    </w:p>
    <w:p w:rsidR="00B63AF9" w:rsidRPr="001E106A" w:rsidRDefault="00B63AF9" w:rsidP="001E106A">
      <w:pPr>
        <w:numPr>
          <w:ilvl w:val="0"/>
          <w:numId w:val="5"/>
        </w:numPr>
        <w:rPr>
          <w:rFonts w:eastAsia="Calibri"/>
          <w:sz w:val="24"/>
          <w:szCs w:val="24"/>
          <w:lang w:eastAsia="en-US"/>
        </w:rPr>
      </w:pPr>
      <w:r w:rsidRPr="001E106A">
        <w:rPr>
          <w:rFonts w:eastAsia="Calibri"/>
          <w:sz w:val="24"/>
          <w:szCs w:val="24"/>
          <w:lang w:eastAsia="en-US"/>
        </w:rPr>
        <w:t>Методические указания  для обучающихся по освоению дисциплины «</w:t>
      </w:r>
      <w:r w:rsidR="007E2467" w:rsidRPr="001E106A">
        <w:rPr>
          <w:rFonts w:eastAsia="Calibri"/>
          <w:sz w:val="24"/>
          <w:szCs w:val="24"/>
          <w:lang w:eastAsia="en-US"/>
        </w:rPr>
        <w:t>Информационно-аналитические технологии государственного и муниципального управления</w:t>
      </w:r>
      <w:r w:rsidRPr="001E106A">
        <w:rPr>
          <w:rFonts w:eastAsia="Calibri"/>
          <w:sz w:val="24"/>
          <w:szCs w:val="24"/>
          <w:lang w:eastAsia="en-US"/>
        </w:rPr>
        <w:t xml:space="preserve">»/ </w:t>
      </w:r>
      <w:r w:rsidR="004C111F">
        <w:rPr>
          <w:rFonts w:eastAsia="Calibri"/>
          <w:sz w:val="24"/>
          <w:szCs w:val="24"/>
          <w:lang w:eastAsia="en-US"/>
        </w:rPr>
        <w:t>А</w:t>
      </w:r>
      <w:r w:rsidRPr="001E106A">
        <w:rPr>
          <w:rFonts w:eastAsia="Calibri"/>
          <w:sz w:val="24"/>
          <w:szCs w:val="24"/>
          <w:lang w:eastAsia="en-US"/>
        </w:rPr>
        <w:t>.</w:t>
      </w:r>
      <w:r w:rsidR="004C111F">
        <w:rPr>
          <w:rFonts w:eastAsia="Calibri"/>
          <w:sz w:val="24"/>
          <w:szCs w:val="24"/>
          <w:lang w:eastAsia="en-US"/>
        </w:rPr>
        <w:t>М</w:t>
      </w:r>
      <w:r w:rsidRPr="001E106A">
        <w:rPr>
          <w:rFonts w:eastAsia="Calibri"/>
          <w:sz w:val="24"/>
          <w:szCs w:val="24"/>
          <w:lang w:eastAsia="en-US"/>
        </w:rPr>
        <w:t xml:space="preserve">. </w:t>
      </w:r>
      <w:r w:rsidR="00092C3F">
        <w:rPr>
          <w:rFonts w:eastAsia="Calibri"/>
          <w:sz w:val="24"/>
          <w:szCs w:val="24"/>
          <w:lang w:eastAsia="en-US"/>
        </w:rPr>
        <w:t xml:space="preserve">Шабалин </w:t>
      </w:r>
      <w:r w:rsidRPr="001E106A">
        <w:rPr>
          <w:rFonts w:eastAsia="Calibri"/>
          <w:sz w:val="24"/>
          <w:szCs w:val="24"/>
          <w:lang w:eastAsia="en-US"/>
        </w:rPr>
        <w:t>– Омск: Изд-во Омской гуманитарной академии, 201</w:t>
      </w:r>
      <w:r w:rsidR="00877BD3">
        <w:rPr>
          <w:rFonts w:eastAsia="Calibri"/>
          <w:sz w:val="24"/>
          <w:szCs w:val="24"/>
          <w:lang w:eastAsia="en-US"/>
        </w:rPr>
        <w:t>9</w:t>
      </w:r>
      <w:r w:rsidRPr="001E106A">
        <w:rPr>
          <w:rFonts w:eastAsia="Calibri"/>
          <w:sz w:val="24"/>
          <w:szCs w:val="24"/>
          <w:lang w:eastAsia="en-US"/>
        </w:rPr>
        <w:t>.</w:t>
      </w:r>
    </w:p>
    <w:p w:rsidR="00792E2F" w:rsidRPr="001E106A" w:rsidRDefault="00792E2F" w:rsidP="001E106A">
      <w:pPr>
        <w:pStyle w:val="a4"/>
        <w:numPr>
          <w:ilvl w:val="0"/>
          <w:numId w:val="5"/>
        </w:numPr>
        <w:spacing w:after="0" w:line="240" w:lineRule="auto"/>
        <w:jc w:val="both"/>
        <w:rPr>
          <w:rFonts w:ascii="Times New Roman" w:hAnsi="Times New Roman"/>
          <w:sz w:val="24"/>
          <w:szCs w:val="24"/>
        </w:rPr>
      </w:pPr>
      <w:r w:rsidRPr="001E106A">
        <w:rPr>
          <w:rFonts w:ascii="Times New Roman" w:hAnsi="Times New Roman"/>
          <w:sz w:val="24"/>
          <w:szCs w:val="24"/>
        </w:rPr>
        <w:t>Методические указания  по проведению практических занятий по учебной дисциплине «</w:t>
      </w:r>
      <w:r w:rsidRPr="001E106A">
        <w:rPr>
          <w:rFonts w:ascii="Times New Roman" w:hAnsi="Times New Roman"/>
          <w:bCs/>
          <w:sz w:val="24"/>
          <w:szCs w:val="24"/>
        </w:rPr>
        <w:t>Информационно-аналитические технологии государственного и муниципального управления</w:t>
      </w:r>
      <w:r w:rsidRPr="001E106A">
        <w:rPr>
          <w:rFonts w:ascii="Times New Roman" w:hAnsi="Times New Roman"/>
          <w:sz w:val="24"/>
          <w:szCs w:val="24"/>
        </w:rPr>
        <w:t>»/ О.Н. Лучко – Омск: Изд-во Омской гуманитарной академии, 2017. – 44 с.</w:t>
      </w:r>
    </w:p>
    <w:p w:rsidR="00792E2F" w:rsidRPr="001E106A" w:rsidRDefault="00792E2F" w:rsidP="001E106A">
      <w:pPr>
        <w:pStyle w:val="a4"/>
        <w:numPr>
          <w:ilvl w:val="0"/>
          <w:numId w:val="5"/>
        </w:numPr>
        <w:spacing w:after="0" w:line="240" w:lineRule="auto"/>
        <w:jc w:val="both"/>
        <w:rPr>
          <w:rFonts w:ascii="Times New Roman" w:hAnsi="Times New Roman"/>
          <w:sz w:val="24"/>
          <w:szCs w:val="24"/>
        </w:rPr>
      </w:pPr>
      <w:r w:rsidRPr="001E106A">
        <w:rPr>
          <w:rFonts w:ascii="Times New Roman" w:hAnsi="Times New Roman"/>
          <w:sz w:val="24"/>
          <w:szCs w:val="24"/>
        </w:rPr>
        <w:t>Методические указания  по подготовке, оформлению и защите курсовой работы по дисциплине «</w:t>
      </w:r>
      <w:r w:rsidRPr="001E106A">
        <w:rPr>
          <w:rFonts w:ascii="Times New Roman" w:hAnsi="Times New Roman"/>
          <w:bCs/>
          <w:sz w:val="24"/>
          <w:szCs w:val="24"/>
        </w:rPr>
        <w:t>Информационно-аналитические технологии государственного и муниципального управления</w:t>
      </w:r>
      <w:r w:rsidRPr="001E106A">
        <w:rPr>
          <w:rFonts w:ascii="Times New Roman" w:hAnsi="Times New Roman"/>
          <w:sz w:val="24"/>
          <w:szCs w:val="24"/>
        </w:rPr>
        <w:t>»/ О.Н. Лучко. – Омск: Изд-во Омской гуманитарной академии, 2017. – 36 с.</w:t>
      </w:r>
    </w:p>
    <w:p w:rsidR="00792E2F" w:rsidRPr="001E106A" w:rsidRDefault="00792E2F" w:rsidP="001E106A">
      <w:pPr>
        <w:pStyle w:val="a4"/>
        <w:numPr>
          <w:ilvl w:val="0"/>
          <w:numId w:val="5"/>
        </w:numPr>
        <w:spacing w:after="0" w:line="240" w:lineRule="auto"/>
        <w:jc w:val="both"/>
        <w:rPr>
          <w:rFonts w:ascii="Times New Roman" w:hAnsi="Times New Roman"/>
          <w:sz w:val="24"/>
          <w:szCs w:val="24"/>
        </w:rPr>
      </w:pPr>
      <w:r w:rsidRPr="001E106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2E2F" w:rsidRPr="001E106A" w:rsidRDefault="00792E2F" w:rsidP="001E106A">
      <w:pPr>
        <w:pStyle w:val="a4"/>
        <w:numPr>
          <w:ilvl w:val="0"/>
          <w:numId w:val="5"/>
        </w:numPr>
        <w:spacing w:after="0" w:line="240" w:lineRule="auto"/>
        <w:jc w:val="both"/>
        <w:rPr>
          <w:rFonts w:ascii="Times New Roman" w:hAnsi="Times New Roman"/>
          <w:sz w:val="24"/>
          <w:szCs w:val="24"/>
        </w:rPr>
      </w:pPr>
      <w:r w:rsidRPr="001E106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2E2F" w:rsidRPr="001E106A" w:rsidRDefault="00792E2F" w:rsidP="001E106A">
      <w:pPr>
        <w:pStyle w:val="a4"/>
        <w:numPr>
          <w:ilvl w:val="0"/>
          <w:numId w:val="5"/>
        </w:numPr>
        <w:spacing w:after="0" w:line="240" w:lineRule="auto"/>
        <w:jc w:val="both"/>
        <w:rPr>
          <w:rFonts w:ascii="Times New Roman" w:hAnsi="Times New Roman"/>
          <w:sz w:val="24"/>
          <w:szCs w:val="24"/>
        </w:rPr>
      </w:pPr>
      <w:r w:rsidRPr="001E106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1E106A" w:rsidRDefault="00FD6763" w:rsidP="001E106A">
      <w:pPr>
        <w:ind w:firstLine="709"/>
        <w:jc w:val="both"/>
        <w:rPr>
          <w:rFonts w:eastAsia="Calibri"/>
          <w:b/>
          <w:sz w:val="24"/>
          <w:szCs w:val="24"/>
        </w:rPr>
      </w:pPr>
    </w:p>
    <w:p w:rsidR="00785842" w:rsidRPr="001E106A" w:rsidRDefault="00C559B7" w:rsidP="001E106A">
      <w:pPr>
        <w:ind w:firstLine="709"/>
        <w:jc w:val="both"/>
        <w:rPr>
          <w:b/>
          <w:sz w:val="24"/>
          <w:szCs w:val="24"/>
        </w:rPr>
      </w:pPr>
      <w:r w:rsidRPr="001E106A">
        <w:rPr>
          <w:b/>
          <w:sz w:val="24"/>
          <w:szCs w:val="24"/>
        </w:rPr>
        <w:t>7</w:t>
      </w:r>
      <w:r w:rsidR="007F4B97" w:rsidRPr="001E106A">
        <w:rPr>
          <w:b/>
          <w:sz w:val="24"/>
          <w:szCs w:val="24"/>
        </w:rPr>
        <w:t>.</w:t>
      </w:r>
      <w:r w:rsidR="007865CB" w:rsidRPr="001E106A">
        <w:rPr>
          <w:b/>
          <w:sz w:val="24"/>
          <w:szCs w:val="24"/>
        </w:rPr>
        <w:t xml:space="preserve"> </w:t>
      </w:r>
      <w:r w:rsidR="00785842" w:rsidRPr="001E106A">
        <w:rPr>
          <w:b/>
          <w:sz w:val="24"/>
          <w:szCs w:val="24"/>
        </w:rPr>
        <w:t>Перечень основной и дополнительной учебной литературы, необходимой для освоения дисциплины</w:t>
      </w:r>
    </w:p>
    <w:p w:rsidR="00705814" w:rsidRPr="001E106A" w:rsidRDefault="00705814" w:rsidP="001E106A">
      <w:pPr>
        <w:widowControl/>
        <w:tabs>
          <w:tab w:val="left" w:pos="406"/>
        </w:tabs>
        <w:autoSpaceDE/>
        <w:autoSpaceDN/>
        <w:adjustRightInd/>
        <w:ind w:firstLine="709"/>
        <w:jc w:val="both"/>
        <w:rPr>
          <w:b/>
          <w:bCs/>
          <w:i/>
          <w:sz w:val="24"/>
          <w:szCs w:val="24"/>
        </w:rPr>
      </w:pPr>
      <w:r w:rsidRPr="001E106A">
        <w:rPr>
          <w:b/>
          <w:bCs/>
          <w:i/>
          <w:sz w:val="24"/>
          <w:szCs w:val="24"/>
        </w:rPr>
        <w:t>Основная</w:t>
      </w:r>
      <w:r w:rsidR="00705FB5" w:rsidRPr="001E106A">
        <w:rPr>
          <w:b/>
          <w:bCs/>
          <w:i/>
          <w:sz w:val="24"/>
          <w:szCs w:val="24"/>
        </w:rPr>
        <w:t>:</w:t>
      </w:r>
    </w:p>
    <w:p w:rsidR="00594EFF" w:rsidRDefault="00184D69" w:rsidP="001E106A">
      <w:pPr>
        <w:widowControl/>
        <w:tabs>
          <w:tab w:val="left" w:pos="406"/>
        </w:tabs>
        <w:autoSpaceDE/>
        <w:autoSpaceDN/>
        <w:adjustRightInd/>
        <w:ind w:firstLine="709"/>
        <w:jc w:val="both"/>
        <w:rPr>
          <w:sz w:val="24"/>
          <w:szCs w:val="24"/>
        </w:rPr>
      </w:pPr>
      <w:r w:rsidRPr="001E106A">
        <w:rPr>
          <w:sz w:val="24"/>
          <w:szCs w:val="24"/>
        </w:rPr>
        <w:t xml:space="preserve">1. </w:t>
      </w:r>
      <w:r w:rsidR="00594EFF" w:rsidRPr="001E106A">
        <w:rPr>
          <w:sz w:val="24"/>
          <w:szCs w:val="24"/>
        </w:rPr>
        <w:t xml:space="preserve">Знаменский Д.Ю. Информационно-аналитические системы и технологии в государственном и муниципальном управлении [Электронный ресурс] / Д.Ю. Знаменский, </w:t>
      </w:r>
      <w:r w:rsidR="00594EFF" w:rsidRPr="001E106A">
        <w:rPr>
          <w:sz w:val="24"/>
          <w:szCs w:val="24"/>
        </w:rPr>
        <w:lastRenderedPageBreak/>
        <w:t xml:space="preserve">А.С. Сибиряев. — Электрон. текстовые данные. — СПб. : Интермедия, 2014. — 180 c. — 978-5-4383-0092-2. — Режим доступа: </w:t>
      </w:r>
      <w:hyperlink r:id="rId7" w:history="1">
        <w:r w:rsidR="00C521B6">
          <w:rPr>
            <w:rStyle w:val="a7"/>
            <w:sz w:val="24"/>
            <w:szCs w:val="24"/>
          </w:rPr>
          <w:t>http://www.iprbookshop.ru/28012.html</w:t>
        </w:r>
      </w:hyperlink>
    </w:p>
    <w:p w:rsidR="00092C3F" w:rsidRPr="0077636A" w:rsidRDefault="00A85F1C" w:rsidP="0077636A">
      <w:pPr>
        <w:widowControl/>
        <w:tabs>
          <w:tab w:val="left" w:pos="406"/>
        </w:tabs>
        <w:autoSpaceDE/>
        <w:autoSpaceDN/>
        <w:adjustRightInd/>
        <w:ind w:firstLine="709"/>
        <w:jc w:val="both"/>
        <w:rPr>
          <w:sz w:val="24"/>
          <w:szCs w:val="24"/>
        </w:rPr>
      </w:pPr>
      <w:r w:rsidRPr="00092C3F">
        <w:rPr>
          <w:sz w:val="24"/>
          <w:szCs w:val="24"/>
        </w:rPr>
        <w:t>2.</w:t>
      </w:r>
      <w:r w:rsidRPr="00092C3F">
        <w:rPr>
          <w:bCs/>
          <w:sz w:val="24"/>
          <w:szCs w:val="24"/>
        </w:rPr>
        <w:t xml:space="preserve"> </w:t>
      </w:r>
      <w:r w:rsidR="0077636A" w:rsidRPr="0077636A">
        <w:rPr>
          <w:sz w:val="24"/>
          <w:szCs w:val="24"/>
        </w:rPr>
        <w:t xml:space="preserve">Информационные системы и технологии в экономике и управлении. Техническое и программное обеспечение [Электронный ресурс] : учебное пособие / Е. В. Акимова, Д. А. Акимов, Е. В. Катунцов, А. Б. Маховиков. — Электрон. текстовые данные. — Саратов : Вузовское образование, 2016. — 190 c. — 2227-8397. — Режим доступа: </w:t>
      </w:r>
      <w:hyperlink r:id="rId8" w:history="1">
        <w:r w:rsidR="00C521B6">
          <w:rPr>
            <w:rStyle w:val="a7"/>
            <w:sz w:val="24"/>
            <w:szCs w:val="24"/>
          </w:rPr>
          <w:t>http://www.iprbookshop.ru/47673.html</w:t>
        </w:r>
      </w:hyperlink>
    </w:p>
    <w:p w:rsidR="003E6926" w:rsidRPr="00092C3F" w:rsidRDefault="003E6926" w:rsidP="003E6926">
      <w:pPr>
        <w:widowControl/>
        <w:tabs>
          <w:tab w:val="left" w:pos="406"/>
        </w:tabs>
        <w:autoSpaceDE/>
        <w:autoSpaceDN/>
        <w:adjustRightInd/>
        <w:jc w:val="both"/>
        <w:rPr>
          <w:b/>
          <w:bCs/>
          <w:sz w:val="24"/>
          <w:szCs w:val="24"/>
        </w:rPr>
      </w:pPr>
    </w:p>
    <w:p w:rsidR="00705814" w:rsidRPr="001E106A" w:rsidRDefault="00705814" w:rsidP="001E106A">
      <w:pPr>
        <w:widowControl/>
        <w:tabs>
          <w:tab w:val="left" w:pos="406"/>
        </w:tabs>
        <w:autoSpaceDE/>
        <w:autoSpaceDN/>
        <w:adjustRightInd/>
        <w:ind w:firstLine="709"/>
        <w:jc w:val="both"/>
        <w:rPr>
          <w:b/>
          <w:bCs/>
          <w:i/>
          <w:sz w:val="24"/>
          <w:szCs w:val="24"/>
        </w:rPr>
      </w:pPr>
      <w:r w:rsidRPr="001E106A">
        <w:rPr>
          <w:b/>
          <w:bCs/>
          <w:i/>
          <w:sz w:val="24"/>
          <w:szCs w:val="24"/>
        </w:rPr>
        <w:t>Дополнительная</w:t>
      </w:r>
      <w:r w:rsidR="00705FB5" w:rsidRPr="001E106A">
        <w:rPr>
          <w:b/>
          <w:bCs/>
          <w:i/>
          <w:sz w:val="24"/>
          <w:szCs w:val="24"/>
        </w:rPr>
        <w:t>:</w:t>
      </w:r>
    </w:p>
    <w:p w:rsidR="0077636A" w:rsidRPr="0077636A" w:rsidRDefault="00EA08C4" w:rsidP="001E106A">
      <w:pPr>
        <w:ind w:firstLine="709"/>
        <w:jc w:val="both"/>
        <w:rPr>
          <w:sz w:val="24"/>
          <w:szCs w:val="24"/>
        </w:rPr>
      </w:pPr>
      <w:r w:rsidRPr="0077636A">
        <w:rPr>
          <w:bCs/>
          <w:sz w:val="24"/>
          <w:szCs w:val="24"/>
        </w:rPr>
        <w:t>1</w:t>
      </w:r>
      <w:r w:rsidR="00A85F1C" w:rsidRPr="0077636A">
        <w:rPr>
          <w:bCs/>
          <w:sz w:val="24"/>
          <w:szCs w:val="24"/>
        </w:rPr>
        <w:t xml:space="preserve"> </w:t>
      </w:r>
      <w:r w:rsidR="0077636A" w:rsidRPr="0077636A">
        <w:rPr>
          <w:sz w:val="24"/>
          <w:szCs w:val="24"/>
        </w:rPr>
        <w:t xml:space="preserve">Информационные технологии в экономике и управлении [Электронный ресурс] : учебное пособие / Ю. П. Александровская, Н. К. Филиппова, Г. А. Гадельшина, И. С. Владимирова. — Электрон. текстовые данные. — Казань : Казанский национальный исследовательский технологический университет, 2014. — 112 c. — 978-5-7882-1707-9. — Режим доступа: </w:t>
      </w:r>
      <w:hyperlink r:id="rId9" w:history="1">
        <w:r w:rsidR="00C521B6">
          <w:rPr>
            <w:rStyle w:val="a7"/>
            <w:sz w:val="24"/>
            <w:szCs w:val="24"/>
          </w:rPr>
          <w:t>http://www.iprbookshop.ru/61853.html</w:t>
        </w:r>
      </w:hyperlink>
    </w:p>
    <w:p w:rsidR="003E6926" w:rsidRDefault="00092C3F" w:rsidP="001E106A">
      <w:pPr>
        <w:ind w:firstLine="709"/>
        <w:jc w:val="both"/>
        <w:rPr>
          <w:sz w:val="24"/>
          <w:szCs w:val="24"/>
        </w:rPr>
      </w:pPr>
      <w:r w:rsidRPr="00092C3F">
        <w:rPr>
          <w:sz w:val="24"/>
          <w:szCs w:val="24"/>
        </w:rPr>
        <w:t xml:space="preserve">2. Пономарев, В. А. Государственное планирование и прогнозирование. Информационные технологии в государственном и муниципальном управлении. Выпуск 12 [Электронный ресурс] : глоссарий / В. А. Пономарев, Т. П. Пономарева ; под ред. Ю. Н. Царегородцев. — Электрон. текстовые данные. — М. : Московский гуманитарный университет, 2016. — 128 c. — 978-5-906822-83-3. — Режим доступа: </w:t>
      </w:r>
      <w:hyperlink r:id="rId10" w:history="1">
        <w:r w:rsidR="00C521B6">
          <w:rPr>
            <w:rStyle w:val="a7"/>
            <w:sz w:val="24"/>
            <w:szCs w:val="24"/>
          </w:rPr>
          <w:t>http://www.iprbookshop.ru/74717.html</w:t>
        </w:r>
      </w:hyperlink>
    </w:p>
    <w:p w:rsidR="00092C3F" w:rsidRPr="00092C3F" w:rsidRDefault="00092C3F" w:rsidP="001E106A">
      <w:pPr>
        <w:ind w:firstLine="709"/>
        <w:jc w:val="both"/>
        <w:rPr>
          <w:b/>
          <w:sz w:val="24"/>
          <w:szCs w:val="24"/>
        </w:rPr>
      </w:pPr>
    </w:p>
    <w:p w:rsidR="00777B09" w:rsidRPr="001E106A" w:rsidRDefault="00C559B7" w:rsidP="001E106A">
      <w:pPr>
        <w:ind w:firstLine="709"/>
        <w:jc w:val="both"/>
        <w:rPr>
          <w:b/>
          <w:sz w:val="24"/>
          <w:szCs w:val="24"/>
        </w:rPr>
      </w:pPr>
      <w:r w:rsidRPr="001E106A">
        <w:rPr>
          <w:b/>
          <w:sz w:val="24"/>
          <w:szCs w:val="24"/>
        </w:rPr>
        <w:t>8</w:t>
      </w:r>
      <w:r w:rsidR="007F4B97" w:rsidRPr="001E106A">
        <w:rPr>
          <w:b/>
          <w:sz w:val="24"/>
          <w:szCs w:val="24"/>
        </w:rPr>
        <w:t>.</w:t>
      </w:r>
      <w:r w:rsidR="00777B09" w:rsidRPr="001E106A">
        <w:rPr>
          <w:b/>
          <w:sz w:val="24"/>
          <w:szCs w:val="24"/>
        </w:rPr>
        <w:t xml:space="preserve"> </w:t>
      </w:r>
      <w:r w:rsidR="007F4B97" w:rsidRPr="001E106A">
        <w:rPr>
          <w:b/>
          <w:sz w:val="24"/>
          <w:szCs w:val="24"/>
        </w:rPr>
        <w:t>Перечень ресурсов информационно-телекоммуникационной сети «Интернет», необходимых для освоения дисциплины</w:t>
      </w:r>
    </w:p>
    <w:p w:rsidR="00777B09" w:rsidRPr="001E106A" w:rsidRDefault="00777B09" w:rsidP="001E106A">
      <w:pPr>
        <w:pStyle w:val="a4"/>
        <w:numPr>
          <w:ilvl w:val="0"/>
          <w:numId w:val="4"/>
        </w:numPr>
        <w:spacing w:after="0" w:line="240" w:lineRule="auto"/>
        <w:ind w:left="0" w:firstLine="709"/>
        <w:jc w:val="both"/>
        <w:rPr>
          <w:rFonts w:ascii="Times New Roman" w:hAnsi="Times New Roman"/>
          <w:sz w:val="24"/>
          <w:szCs w:val="24"/>
        </w:rPr>
      </w:pPr>
      <w:r w:rsidRPr="001E106A">
        <w:rPr>
          <w:rFonts w:ascii="Times New Roman" w:hAnsi="Times New Roman"/>
          <w:sz w:val="24"/>
          <w:szCs w:val="24"/>
        </w:rPr>
        <w:t xml:space="preserve">ЭБС </w:t>
      </w:r>
      <w:r w:rsidRPr="001E106A">
        <w:rPr>
          <w:rFonts w:ascii="Times New Roman" w:hAnsi="Times New Roman"/>
          <w:sz w:val="24"/>
          <w:szCs w:val="24"/>
          <w:lang w:val="en-US"/>
        </w:rPr>
        <w:t>IPRBooks</w:t>
      </w:r>
      <w:r w:rsidRPr="001E106A">
        <w:rPr>
          <w:rFonts w:ascii="Times New Roman" w:hAnsi="Times New Roman"/>
          <w:sz w:val="24"/>
          <w:szCs w:val="24"/>
        </w:rPr>
        <w:t xml:space="preserve">  Режим доступа: </w:t>
      </w:r>
      <w:hyperlink r:id="rId11" w:history="1">
        <w:r w:rsidR="00C521B6">
          <w:rPr>
            <w:rStyle w:val="a7"/>
            <w:rFonts w:ascii="Times New Roman" w:hAnsi="Times New Roman"/>
            <w:sz w:val="24"/>
            <w:szCs w:val="24"/>
          </w:rPr>
          <w:t>http://www.iprbookshop.ru</w:t>
        </w:r>
      </w:hyperlink>
    </w:p>
    <w:p w:rsidR="00777B09" w:rsidRPr="001E106A" w:rsidRDefault="00777B09" w:rsidP="001E106A">
      <w:pPr>
        <w:pStyle w:val="a4"/>
        <w:numPr>
          <w:ilvl w:val="0"/>
          <w:numId w:val="4"/>
        </w:numPr>
        <w:spacing w:after="0" w:line="240" w:lineRule="auto"/>
        <w:ind w:left="0" w:firstLine="709"/>
        <w:jc w:val="both"/>
        <w:rPr>
          <w:rFonts w:ascii="Times New Roman" w:hAnsi="Times New Roman"/>
          <w:sz w:val="24"/>
          <w:szCs w:val="24"/>
        </w:rPr>
      </w:pPr>
      <w:r w:rsidRPr="001E106A">
        <w:rPr>
          <w:rFonts w:ascii="Times New Roman" w:hAnsi="Times New Roman"/>
          <w:sz w:val="24"/>
          <w:szCs w:val="24"/>
        </w:rPr>
        <w:t xml:space="preserve">ЭБС издательства «Юрайт» Режим доступа: </w:t>
      </w:r>
      <w:hyperlink r:id="rId12" w:history="1">
        <w:r w:rsidR="00C521B6">
          <w:rPr>
            <w:rStyle w:val="a7"/>
            <w:rFonts w:ascii="Times New Roman" w:hAnsi="Times New Roman"/>
            <w:sz w:val="24"/>
            <w:szCs w:val="24"/>
          </w:rPr>
          <w:t>http://biblio-online.ru</w:t>
        </w:r>
      </w:hyperlink>
    </w:p>
    <w:p w:rsidR="00777B09" w:rsidRPr="001E106A" w:rsidRDefault="00777B09" w:rsidP="001E106A">
      <w:pPr>
        <w:pStyle w:val="a4"/>
        <w:numPr>
          <w:ilvl w:val="0"/>
          <w:numId w:val="4"/>
        </w:numPr>
        <w:spacing w:after="0" w:line="240" w:lineRule="auto"/>
        <w:ind w:left="0" w:firstLine="709"/>
        <w:jc w:val="both"/>
        <w:rPr>
          <w:rFonts w:ascii="Times New Roman" w:hAnsi="Times New Roman"/>
          <w:sz w:val="24"/>
          <w:szCs w:val="24"/>
        </w:rPr>
      </w:pPr>
      <w:r w:rsidRPr="001E106A">
        <w:rPr>
          <w:rFonts w:ascii="Times New Roman" w:hAnsi="Times New Roman"/>
          <w:sz w:val="24"/>
          <w:szCs w:val="24"/>
        </w:rPr>
        <w:t xml:space="preserve">Единое окно доступа к образовательным ресурсам. Режим доступа: </w:t>
      </w:r>
      <w:hyperlink r:id="rId13" w:history="1">
        <w:r w:rsidR="00C521B6">
          <w:rPr>
            <w:rStyle w:val="a7"/>
            <w:rFonts w:ascii="Times New Roman" w:hAnsi="Times New Roman"/>
            <w:sz w:val="24"/>
            <w:szCs w:val="24"/>
          </w:rPr>
          <w:t>http://window.edu.ru/</w:t>
        </w:r>
      </w:hyperlink>
    </w:p>
    <w:p w:rsidR="00777B09" w:rsidRPr="001E106A" w:rsidRDefault="00777B09" w:rsidP="001E106A">
      <w:pPr>
        <w:pStyle w:val="a4"/>
        <w:numPr>
          <w:ilvl w:val="0"/>
          <w:numId w:val="4"/>
        </w:numPr>
        <w:spacing w:after="0" w:line="240" w:lineRule="auto"/>
        <w:ind w:left="0" w:firstLine="709"/>
        <w:jc w:val="both"/>
        <w:rPr>
          <w:rFonts w:ascii="Times New Roman" w:hAnsi="Times New Roman"/>
          <w:sz w:val="24"/>
          <w:szCs w:val="24"/>
        </w:rPr>
      </w:pPr>
      <w:r w:rsidRPr="001E106A">
        <w:rPr>
          <w:rFonts w:ascii="Times New Roman" w:hAnsi="Times New Roman"/>
          <w:sz w:val="24"/>
          <w:szCs w:val="24"/>
        </w:rPr>
        <w:t xml:space="preserve">Научная электронная библиотека e-library.ru Режим доступа: </w:t>
      </w:r>
      <w:hyperlink r:id="rId14" w:history="1">
        <w:r w:rsidR="00C521B6">
          <w:rPr>
            <w:rStyle w:val="a7"/>
            <w:rFonts w:ascii="Times New Roman" w:hAnsi="Times New Roman"/>
            <w:sz w:val="24"/>
            <w:szCs w:val="24"/>
          </w:rPr>
          <w:t>http://elibrary.ru</w:t>
        </w:r>
      </w:hyperlink>
    </w:p>
    <w:p w:rsidR="00777B09" w:rsidRPr="001E106A" w:rsidRDefault="00777B09" w:rsidP="001E106A">
      <w:pPr>
        <w:pStyle w:val="a4"/>
        <w:numPr>
          <w:ilvl w:val="0"/>
          <w:numId w:val="4"/>
        </w:numPr>
        <w:spacing w:after="0" w:line="240" w:lineRule="auto"/>
        <w:ind w:left="0" w:firstLine="709"/>
        <w:jc w:val="both"/>
        <w:rPr>
          <w:rFonts w:ascii="Times New Roman" w:hAnsi="Times New Roman"/>
          <w:sz w:val="24"/>
          <w:szCs w:val="24"/>
        </w:rPr>
      </w:pPr>
      <w:r w:rsidRPr="001E106A">
        <w:rPr>
          <w:rFonts w:ascii="Times New Roman" w:hAnsi="Times New Roman"/>
          <w:sz w:val="24"/>
          <w:szCs w:val="24"/>
        </w:rPr>
        <w:t xml:space="preserve">Ресурсы издательства Elsevier Режим доступа:  </w:t>
      </w:r>
      <w:hyperlink r:id="rId15" w:history="1">
        <w:r w:rsidR="00C521B6">
          <w:rPr>
            <w:rStyle w:val="a7"/>
            <w:rFonts w:ascii="Times New Roman" w:hAnsi="Times New Roman"/>
            <w:sz w:val="24"/>
            <w:szCs w:val="24"/>
          </w:rPr>
          <w:t>http://www.sciencedirect.com</w:t>
        </w:r>
      </w:hyperlink>
    </w:p>
    <w:p w:rsidR="00777B09" w:rsidRPr="001E106A" w:rsidRDefault="00777B09" w:rsidP="001E106A">
      <w:pPr>
        <w:pStyle w:val="a4"/>
        <w:numPr>
          <w:ilvl w:val="0"/>
          <w:numId w:val="4"/>
        </w:numPr>
        <w:spacing w:after="0" w:line="240" w:lineRule="auto"/>
        <w:ind w:left="0" w:firstLine="709"/>
        <w:jc w:val="both"/>
        <w:rPr>
          <w:rFonts w:ascii="Times New Roman" w:hAnsi="Times New Roman"/>
          <w:sz w:val="24"/>
          <w:szCs w:val="24"/>
        </w:rPr>
      </w:pPr>
      <w:r w:rsidRPr="001E106A">
        <w:rPr>
          <w:rFonts w:ascii="Times New Roman" w:hAnsi="Times New Roman"/>
          <w:sz w:val="24"/>
          <w:szCs w:val="24"/>
        </w:rPr>
        <w:t xml:space="preserve">Федеральный портал «Российское образование» Режим доступа:  </w:t>
      </w:r>
      <w:hyperlink r:id="rId16" w:history="1">
        <w:r w:rsidR="00685CDC">
          <w:rPr>
            <w:rStyle w:val="a7"/>
            <w:rFonts w:ascii="Times New Roman" w:hAnsi="Times New Roman"/>
            <w:sz w:val="24"/>
            <w:szCs w:val="24"/>
          </w:rPr>
          <w:t>www.edu.ru</w:t>
        </w:r>
      </w:hyperlink>
    </w:p>
    <w:p w:rsidR="00777B09" w:rsidRPr="001E106A" w:rsidRDefault="00777B09" w:rsidP="001E106A">
      <w:pPr>
        <w:pStyle w:val="a4"/>
        <w:numPr>
          <w:ilvl w:val="0"/>
          <w:numId w:val="4"/>
        </w:numPr>
        <w:spacing w:after="0" w:line="240" w:lineRule="auto"/>
        <w:ind w:left="0" w:firstLine="709"/>
        <w:jc w:val="both"/>
        <w:rPr>
          <w:rFonts w:ascii="Times New Roman" w:hAnsi="Times New Roman"/>
          <w:sz w:val="24"/>
          <w:szCs w:val="24"/>
        </w:rPr>
      </w:pPr>
      <w:r w:rsidRPr="001E106A">
        <w:rPr>
          <w:rFonts w:ascii="Times New Roman" w:hAnsi="Times New Roman"/>
          <w:sz w:val="24"/>
          <w:szCs w:val="24"/>
        </w:rPr>
        <w:t xml:space="preserve">Журналы Кембриджского университета Режим доступа: </w:t>
      </w:r>
      <w:hyperlink r:id="rId17" w:history="1">
        <w:r w:rsidR="00C521B6">
          <w:rPr>
            <w:rStyle w:val="a7"/>
            <w:rFonts w:ascii="Times New Roman" w:hAnsi="Times New Roman"/>
            <w:sz w:val="24"/>
            <w:szCs w:val="24"/>
          </w:rPr>
          <w:t>http://journals.cambridge.org</w:t>
        </w:r>
      </w:hyperlink>
    </w:p>
    <w:p w:rsidR="00777B09" w:rsidRPr="001E106A" w:rsidRDefault="00777B09" w:rsidP="001E106A">
      <w:pPr>
        <w:pStyle w:val="a4"/>
        <w:numPr>
          <w:ilvl w:val="0"/>
          <w:numId w:val="4"/>
        </w:numPr>
        <w:spacing w:after="0" w:line="240" w:lineRule="auto"/>
        <w:ind w:left="0" w:firstLine="709"/>
        <w:jc w:val="both"/>
        <w:rPr>
          <w:rFonts w:ascii="Times New Roman" w:hAnsi="Times New Roman"/>
          <w:sz w:val="24"/>
          <w:szCs w:val="24"/>
        </w:rPr>
      </w:pPr>
      <w:r w:rsidRPr="001E106A">
        <w:rPr>
          <w:rFonts w:ascii="Times New Roman" w:hAnsi="Times New Roman"/>
          <w:sz w:val="24"/>
          <w:szCs w:val="24"/>
        </w:rPr>
        <w:t xml:space="preserve">Журналы Оксфордского университета Режим доступа:  </w:t>
      </w:r>
      <w:hyperlink r:id="rId18" w:history="1">
        <w:r w:rsidR="00C521B6">
          <w:rPr>
            <w:rStyle w:val="a7"/>
            <w:rFonts w:ascii="Times New Roman" w:hAnsi="Times New Roman"/>
            <w:sz w:val="24"/>
            <w:szCs w:val="24"/>
          </w:rPr>
          <w:t>http://www.oxfordjoumals.org</w:t>
        </w:r>
      </w:hyperlink>
    </w:p>
    <w:p w:rsidR="00777B09" w:rsidRPr="001E106A" w:rsidRDefault="00777B09" w:rsidP="001E106A">
      <w:pPr>
        <w:pStyle w:val="a4"/>
        <w:numPr>
          <w:ilvl w:val="0"/>
          <w:numId w:val="4"/>
        </w:numPr>
        <w:spacing w:after="0" w:line="240" w:lineRule="auto"/>
        <w:ind w:left="0" w:firstLine="709"/>
        <w:jc w:val="both"/>
        <w:rPr>
          <w:rFonts w:ascii="Times New Roman" w:hAnsi="Times New Roman"/>
          <w:sz w:val="24"/>
          <w:szCs w:val="24"/>
        </w:rPr>
      </w:pPr>
      <w:r w:rsidRPr="001E106A">
        <w:rPr>
          <w:rFonts w:ascii="Times New Roman" w:hAnsi="Times New Roman"/>
          <w:sz w:val="24"/>
          <w:szCs w:val="24"/>
        </w:rPr>
        <w:t xml:space="preserve">Словари и энциклопедии на Академике Режим доступа: </w:t>
      </w:r>
      <w:hyperlink r:id="rId19" w:history="1">
        <w:r w:rsidR="00C521B6">
          <w:rPr>
            <w:rStyle w:val="a7"/>
            <w:rFonts w:ascii="Times New Roman" w:hAnsi="Times New Roman"/>
            <w:sz w:val="24"/>
            <w:szCs w:val="24"/>
          </w:rPr>
          <w:t>http://dic.academic.ru/</w:t>
        </w:r>
      </w:hyperlink>
    </w:p>
    <w:p w:rsidR="00777B09" w:rsidRPr="001E106A" w:rsidRDefault="00777B09" w:rsidP="001E106A">
      <w:pPr>
        <w:pStyle w:val="a4"/>
        <w:numPr>
          <w:ilvl w:val="0"/>
          <w:numId w:val="4"/>
        </w:numPr>
        <w:spacing w:after="0" w:line="240" w:lineRule="auto"/>
        <w:ind w:left="0" w:firstLine="709"/>
        <w:jc w:val="both"/>
        <w:rPr>
          <w:rFonts w:ascii="Times New Roman" w:hAnsi="Times New Roman"/>
          <w:sz w:val="24"/>
          <w:szCs w:val="24"/>
        </w:rPr>
      </w:pPr>
      <w:r w:rsidRPr="001E106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521B6">
          <w:rPr>
            <w:rStyle w:val="a7"/>
            <w:rFonts w:ascii="Times New Roman" w:hAnsi="Times New Roman"/>
            <w:sz w:val="24"/>
            <w:szCs w:val="24"/>
          </w:rPr>
          <w:t>http://www.benran.ru</w:t>
        </w:r>
      </w:hyperlink>
    </w:p>
    <w:p w:rsidR="00777B09" w:rsidRPr="001E106A" w:rsidRDefault="00777B09" w:rsidP="001E106A">
      <w:pPr>
        <w:pStyle w:val="a4"/>
        <w:numPr>
          <w:ilvl w:val="0"/>
          <w:numId w:val="4"/>
        </w:numPr>
        <w:spacing w:after="0" w:line="240" w:lineRule="auto"/>
        <w:ind w:left="0" w:firstLine="709"/>
        <w:jc w:val="both"/>
        <w:rPr>
          <w:rFonts w:ascii="Times New Roman" w:hAnsi="Times New Roman"/>
          <w:sz w:val="24"/>
          <w:szCs w:val="24"/>
        </w:rPr>
      </w:pPr>
      <w:r w:rsidRPr="001E106A">
        <w:rPr>
          <w:rFonts w:ascii="Times New Roman" w:hAnsi="Times New Roman"/>
          <w:sz w:val="24"/>
          <w:szCs w:val="24"/>
        </w:rPr>
        <w:t xml:space="preserve">Сайт Госкомстата РФ. Режим доступа: </w:t>
      </w:r>
      <w:hyperlink r:id="rId21" w:history="1">
        <w:r w:rsidR="00C521B6">
          <w:rPr>
            <w:rStyle w:val="a7"/>
            <w:rFonts w:ascii="Times New Roman" w:hAnsi="Times New Roman"/>
            <w:sz w:val="24"/>
            <w:szCs w:val="24"/>
          </w:rPr>
          <w:t>http://www.gks.ru</w:t>
        </w:r>
      </w:hyperlink>
    </w:p>
    <w:p w:rsidR="00777B09" w:rsidRPr="001E106A" w:rsidRDefault="00777B09" w:rsidP="001E106A">
      <w:pPr>
        <w:pStyle w:val="a4"/>
        <w:numPr>
          <w:ilvl w:val="0"/>
          <w:numId w:val="4"/>
        </w:numPr>
        <w:spacing w:after="0" w:line="240" w:lineRule="auto"/>
        <w:ind w:left="0" w:firstLine="709"/>
        <w:jc w:val="both"/>
        <w:rPr>
          <w:rFonts w:ascii="Times New Roman" w:hAnsi="Times New Roman"/>
          <w:sz w:val="24"/>
          <w:szCs w:val="24"/>
        </w:rPr>
      </w:pPr>
      <w:r w:rsidRPr="001E106A">
        <w:rPr>
          <w:rFonts w:ascii="Times New Roman" w:hAnsi="Times New Roman"/>
          <w:sz w:val="24"/>
          <w:szCs w:val="24"/>
        </w:rPr>
        <w:t xml:space="preserve">Сайт Российской государственной библиотеки. Режим доступа: </w:t>
      </w:r>
      <w:hyperlink r:id="rId22" w:history="1">
        <w:r w:rsidR="00C521B6">
          <w:rPr>
            <w:rStyle w:val="a7"/>
            <w:rFonts w:ascii="Times New Roman" w:hAnsi="Times New Roman"/>
            <w:sz w:val="24"/>
            <w:szCs w:val="24"/>
          </w:rPr>
          <w:t>http://diss.rsl.ru</w:t>
        </w:r>
      </w:hyperlink>
    </w:p>
    <w:p w:rsidR="00777B09" w:rsidRPr="001E106A" w:rsidRDefault="00777B09" w:rsidP="001E106A">
      <w:pPr>
        <w:pStyle w:val="a4"/>
        <w:numPr>
          <w:ilvl w:val="0"/>
          <w:numId w:val="4"/>
        </w:numPr>
        <w:spacing w:after="0" w:line="240" w:lineRule="auto"/>
        <w:ind w:left="0" w:firstLine="709"/>
        <w:jc w:val="both"/>
        <w:rPr>
          <w:rFonts w:ascii="Times New Roman" w:hAnsi="Times New Roman"/>
          <w:sz w:val="24"/>
          <w:szCs w:val="24"/>
        </w:rPr>
      </w:pPr>
      <w:r w:rsidRPr="001E106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521B6">
          <w:rPr>
            <w:rStyle w:val="a7"/>
            <w:rFonts w:ascii="Times New Roman" w:hAnsi="Times New Roman"/>
            <w:sz w:val="24"/>
            <w:szCs w:val="24"/>
          </w:rPr>
          <w:t>http://ru.spinform.ru</w:t>
        </w:r>
      </w:hyperlink>
    </w:p>
    <w:p w:rsidR="007F4B97" w:rsidRPr="001E106A" w:rsidRDefault="007F4B97" w:rsidP="001E106A">
      <w:pPr>
        <w:ind w:firstLine="709"/>
        <w:jc w:val="both"/>
        <w:rPr>
          <w:rFonts w:eastAsia="Calibri"/>
          <w:sz w:val="24"/>
          <w:szCs w:val="24"/>
        </w:rPr>
      </w:pPr>
      <w:r w:rsidRPr="001E106A">
        <w:rPr>
          <w:sz w:val="24"/>
          <w:szCs w:val="24"/>
        </w:rPr>
        <w:t xml:space="preserve">Каждый обучающийся </w:t>
      </w:r>
      <w:r w:rsidR="00777B09" w:rsidRPr="001E106A">
        <w:rPr>
          <w:sz w:val="24"/>
          <w:szCs w:val="24"/>
        </w:rPr>
        <w:t>Омской гуманитарной академии</w:t>
      </w:r>
      <w:r w:rsidRPr="001E106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E106A">
        <w:rPr>
          <w:rFonts w:eastAsia="Calibri"/>
          <w:sz w:val="24"/>
          <w:szCs w:val="24"/>
        </w:rPr>
        <w:t xml:space="preserve"> </w:t>
      </w:r>
      <w:r w:rsidRPr="001E106A">
        <w:rPr>
          <w:sz w:val="24"/>
          <w:szCs w:val="24"/>
        </w:rPr>
        <w:t xml:space="preserve">информационно-образовательной среде </w:t>
      </w:r>
      <w:r w:rsidR="00777B09" w:rsidRPr="001E106A">
        <w:rPr>
          <w:sz w:val="24"/>
          <w:szCs w:val="24"/>
        </w:rPr>
        <w:t>Академии</w:t>
      </w:r>
      <w:r w:rsidRPr="001E106A">
        <w:rPr>
          <w:sz w:val="24"/>
          <w:szCs w:val="24"/>
        </w:rPr>
        <w:t>. Электронно-библиотечная система</w:t>
      </w:r>
      <w:r w:rsidRPr="001E106A">
        <w:rPr>
          <w:rFonts w:eastAsia="Calibri"/>
          <w:sz w:val="24"/>
          <w:szCs w:val="24"/>
        </w:rPr>
        <w:t xml:space="preserve"> </w:t>
      </w:r>
      <w:r w:rsidRPr="001E106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E106A">
        <w:rPr>
          <w:rFonts w:eastAsia="Calibri"/>
          <w:sz w:val="24"/>
          <w:szCs w:val="24"/>
        </w:rPr>
        <w:t xml:space="preserve"> </w:t>
      </w:r>
      <w:r w:rsidRPr="001E106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1E106A">
        <w:rPr>
          <w:rFonts w:eastAsia="Calibri"/>
          <w:sz w:val="24"/>
          <w:szCs w:val="24"/>
        </w:rPr>
        <w:t xml:space="preserve"> </w:t>
      </w:r>
      <w:r w:rsidRPr="001E106A">
        <w:rPr>
          <w:sz w:val="24"/>
          <w:szCs w:val="24"/>
        </w:rPr>
        <w:t>организации, так и вне ее.</w:t>
      </w:r>
    </w:p>
    <w:p w:rsidR="007F4B97" w:rsidRPr="001E106A" w:rsidRDefault="007F4B97" w:rsidP="001E106A">
      <w:pPr>
        <w:ind w:firstLine="709"/>
        <w:jc w:val="both"/>
        <w:rPr>
          <w:rFonts w:eastAsia="Calibri"/>
          <w:sz w:val="24"/>
          <w:szCs w:val="24"/>
        </w:rPr>
      </w:pPr>
      <w:r w:rsidRPr="001E106A">
        <w:rPr>
          <w:sz w:val="24"/>
          <w:szCs w:val="24"/>
        </w:rPr>
        <w:lastRenderedPageBreak/>
        <w:t>Электронная информационно-образовательная среда</w:t>
      </w:r>
      <w:r w:rsidR="005C20F0" w:rsidRPr="001E106A">
        <w:rPr>
          <w:sz w:val="24"/>
          <w:szCs w:val="24"/>
        </w:rPr>
        <w:t xml:space="preserve"> </w:t>
      </w:r>
      <w:r w:rsidR="00777B09" w:rsidRPr="001E106A">
        <w:rPr>
          <w:sz w:val="24"/>
          <w:szCs w:val="24"/>
        </w:rPr>
        <w:t>Академии</w:t>
      </w:r>
      <w:r w:rsidRPr="001E106A">
        <w:rPr>
          <w:sz w:val="24"/>
          <w:szCs w:val="24"/>
        </w:rPr>
        <w:t xml:space="preserve"> обеспечивает:</w:t>
      </w:r>
      <w:r w:rsidRPr="001E106A">
        <w:rPr>
          <w:rFonts w:eastAsia="Calibri"/>
          <w:sz w:val="24"/>
          <w:szCs w:val="24"/>
        </w:rPr>
        <w:t xml:space="preserve"> </w:t>
      </w:r>
      <w:r w:rsidRPr="001E106A">
        <w:rPr>
          <w:sz w:val="24"/>
          <w:szCs w:val="24"/>
        </w:rPr>
        <w:t>доступ к учебным планам, рабочим программам дисциплин (модулей), практик, к</w:t>
      </w:r>
      <w:r w:rsidRPr="001E106A">
        <w:rPr>
          <w:rFonts w:eastAsia="Calibri"/>
          <w:sz w:val="24"/>
          <w:szCs w:val="24"/>
        </w:rPr>
        <w:t xml:space="preserve"> </w:t>
      </w:r>
      <w:r w:rsidRPr="001E106A">
        <w:rPr>
          <w:sz w:val="24"/>
          <w:szCs w:val="24"/>
        </w:rPr>
        <w:t>изданиям электронных библиотечных систем и электронным образовательным ресурсам,</w:t>
      </w:r>
      <w:r w:rsidRPr="001E106A">
        <w:rPr>
          <w:rFonts w:eastAsia="Calibri"/>
          <w:sz w:val="24"/>
          <w:szCs w:val="24"/>
        </w:rPr>
        <w:t xml:space="preserve"> </w:t>
      </w:r>
      <w:r w:rsidRPr="001E106A">
        <w:rPr>
          <w:sz w:val="24"/>
          <w:szCs w:val="24"/>
        </w:rPr>
        <w:t>указанным в рабочих программах;</w:t>
      </w:r>
      <w:r w:rsidRPr="001E106A">
        <w:rPr>
          <w:rFonts w:eastAsia="Calibri"/>
          <w:sz w:val="24"/>
          <w:szCs w:val="24"/>
        </w:rPr>
        <w:t xml:space="preserve"> </w:t>
      </w:r>
      <w:r w:rsidRPr="001E106A">
        <w:rPr>
          <w:sz w:val="24"/>
          <w:szCs w:val="24"/>
        </w:rPr>
        <w:t>фиксацию хода образовательного процесса, результатов промежуточной аттестации</w:t>
      </w:r>
      <w:r w:rsidRPr="001E106A">
        <w:rPr>
          <w:rFonts w:eastAsia="Calibri"/>
          <w:sz w:val="24"/>
          <w:szCs w:val="24"/>
        </w:rPr>
        <w:t xml:space="preserve"> </w:t>
      </w:r>
      <w:r w:rsidRPr="001E106A">
        <w:rPr>
          <w:sz w:val="24"/>
          <w:szCs w:val="24"/>
        </w:rPr>
        <w:t>и результатов освоения основной образовательной программы;</w:t>
      </w:r>
      <w:r w:rsidRPr="001E106A">
        <w:rPr>
          <w:rFonts w:eastAsia="Calibri"/>
          <w:sz w:val="24"/>
          <w:szCs w:val="24"/>
        </w:rPr>
        <w:t xml:space="preserve"> </w:t>
      </w:r>
      <w:r w:rsidRPr="001E106A">
        <w:rPr>
          <w:sz w:val="24"/>
          <w:szCs w:val="24"/>
        </w:rPr>
        <w:t>проведение всех видов занятий, процедур оценки результатов обучения, реализация</w:t>
      </w:r>
      <w:r w:rsidRPr="001E106A">
        <w:rPr>
          <w:rFonts w:eastAsia="Calibri"/>
          <w:sz w:val="24"/>
          <w:szCs w:val="24"/>
        </w:rPr>
        <w:t xml:space="preserve"> </w:t>
      </w:r>
      <w:r w:rsidRPr="001E106A">
        <w:rPr>
          <w:sz w:val="24"/>
          <w:szCs w:val="24"/>
        </w:rPr>
        <w:t>которых предусмотрена с применением электронного обучения, дистанционных</w:t>
      </w:r>
      <w:r w:rsidRPr="001E106A">
        <w:rPr>
          <w:rFonts w:eastAsia="Calibri"/>
          <w:sz w:val="24"/>
          <w:szCs w:val="24"/>
        </w:rPr>
        <w:t xml:space="preserve"> </w:t>
      </w:r>
      <w:r w:rsidRPr="001E106A">
        <w:rPr>
          <w:sz w:val="24"/>
          <w:szCs w:val="24"/>
        </w:rPr>
        <w:t>образовательных технологий;</w:t>
      </w:r>
      <w:r w:rsidRPr="001E106A">
        <w:rPr>
          <w:rFonts w:eastAsia="Calibri"/>
          <w:sz w:val="24"/>
          <w:szCs w:val="24"/>
        </w:rPr>
        <w:t xml:space="preserve"> </w:t>
      </w:r>
      <w:r w:rsidRPr="001E106A">
        <w:rPr>
          <w:sz w:val="24"/>
          <w:szCs w:val="24"/>
        </w:rPr>
        <w:t>формирование электронного портфолио обучающегося, в том числе сохранение</w:t>
      </w:r>
      <w:r w:rsidRPr="001E106A">
        <w:rPr>
          <w:rFonts w:eastAsia="Calibri"/>
          <w:sz w:val="24"/>
          <w:szCs w:val="24"/>
        </w:rPr>
        <w:t xml:space="preserve"> </w:t>
      </w:r>
      <w:r w:rsidRPr="001E106A">
        <w:rPr>
          <w:sz w:val="24"/>
          <w:szCs w:val="24"/>
        </w:rPr>
        <w:t>работ обучающегося, рецензий и оценок на эти работы со стороны любых участников</w:t>
      </w:r>
      <w:r w:rsidRPr="001E106A">
        <w:rPr>
          <w:rFonts w:eastAsia="Calibri"/>
          <w:sz w:val="24"/>
          <w:szCs w:val="24"/>
        </w:rPr>
        <w:t xml:space="preserve"> </w:t>
      </w:r>
      <w:r w:rsidRPr="001E106A">
        <w:rPr>
          <w:sz w:val="24"/>
          <w:szCs w:val="24"/>
        </w:rPr>
        <w:t>образовательного процесса;</w:t>
      </w:r>
      <w:r w:rsidRPr="001E106A">
        <w:rPr>
          <w:rFonts w:eastAsia="Calibri"/>
          <w:sz w:val="24"/>
          <w:szCs w:val="24"/>
        </w:rPr>
        <w:t xml:space="preserve"> </w:t>
      </w:r>
      <w:r w:rsidRPr="001E106A">
        <w:rPr>
          <w:sz w:val="24"/>
          <w:szCs w:val="24"/>
        </w:rPr>
        <w:t>взаимодействие между участниками образовательного процесса, в том числе</w:t>
      </w:r>
      <w:r w:rsidRPr="001E106A">
        <w:rPr>
          <w:rFonts w:eastAsia="Calibri"/>
          <w:sz w:val="24"/>
          <w:szCs w:val="24"/>
        </w:rPr>
        <w:t xml:space="preserve"> </w:t>
      </w:r>
      <w:r w:rsidRPr="001E106A">
        <w:rPr>
          <w:sz w:val="24"/>
          <w:szCs w:val="24"/>
        </w:rPr>
        <w:t>синхронное и (или) асинхронное взаимодействие посредством сети «Интернет».</w:t>
      </w:r>
    </w:p>
    <w:p w:rsidR="007F4B97" w:rsidRPr="001E106A" w:rsidRDefault="007F4B97" w:rsidP="001E106A">
      <w:pPr>
        <w:widowControl/>
        <w:autoSpaceDE/>
        <w:autoSpaceDN/>
        <w:adjustRightInd/>
        <w:contextualSpacing/>
        <w:jc w:val="both"/>
        <w:rPr>
          <w:rFonts w:eastAsia="Calibri"/>
          <w:sz w:val="24"/>
          <w:szCs w:val="24"/>
          <w:lang w:eastAsia="en-US"/>
        </w:rPr>
      </w:pPr>
    </w:p>
    <w:p w:rsidR="009528CA" w:rsidRPr="001E106A" w:rsidRDefault="00C559B7" w:rsidP="001E106A">
      <w:pPr>
        <w:widowControl/>
        <w:autoSpaceDE/>
        <w:autoSpaceDN/>
        <w:adjustRightInd/>
        <w:ind w:firstLine="709"/>
        <w:contextualSpacing/>
        <w:jc w:val="both"/>
        <w:rPr>
          <w:rFonts w:eastAsia="Calibri"/>
          <w:b/>
          <w:sz w:val="24"/>
          <w:szCs w:val="24"/>
          <w:lang w:eastAsia="en-US"/>
        </w:rPr>
      </w:pPr>
      <w:r w:rsidRPr="001E106A">
        <w:rPr>
          <w:rFonts w:eastAsia="Calibri"/>
          <w:b/>
          <w:sz w:val="24"/>
          <w:szCs w:val="24"/>
          <w:lang w:eastAsia="en-US"/>
        </w:rPr>
        <w:t>9</w:t>
      </w:r>
      <w:r w:rsidR="00EE165B" w:rsidRPr="001E106A">
        <w:rPr>
          <w:rFonts w:eastAsia="Calibri"/>
          <w:b/>
          <w:sz w:val="24"/>
          <w:szCs w:val="24"/>
          <w:lang w:eastAsia="en-US"/>
        </w:rPr>
        <w:t>.</w:t>
      </w:r>
      <w:r w:rsidR="009528CA" w:rsidRPr="001E106A">
        <w:rPr>
          <w:rFonts w:eastAsia="Calibri"/>
          <w:b/>
          <w:sz w:val="24"/>
          <w:szCs w:val="24"/>
          <w:lang w:eastAsia="en-US"/>
        </w:rPr>
        <w:t xml:space="preserve"> </w:t>
      </w:r>
      <w:r w:rsidR="007F4B97" w:rsidRPr="001E106A">
        <w:rPr>
          <w:rFonts w:eastAsia="Calibri"/>
          <w:b/>
          <w:sz w:val="24"/>
          <w:szCs w:val="24"/>
          <w:lang w:eastAsia="en-US"/>
        </w:rPr>
        <w:t>Методические указания для обу</w:t>
      </w:r>
      <w:r w:rsidR="009528CA" w:rsidRPr="001E106A">
        <w:rPr>
          <w:rFonts w:eastAsia="Calibri"/>
          <w:b/>
          <w:sz w:val="24"/>
          <w:szCs w:val="24"/>
          <w:lang w:eastAsia="en-US"/>
        </w:rPr>
        <w:t>чающихся по освоению дисциплины</w:t>
      </w:r>
    </w:p>
    <w:p w:rsidR="007F4B97" w:rsidRPr="001E106A" w:rsidRDefault="007F4B97" w:rsidP="001E106A">
      <w:pPr>
        <w:ind w:firstLine="709"/>
        <w:jc w:val="both"/>
        <w:rPr>
          <w:sz w:val="24"/>
          <w:szCs w:val="24"/>
        </w:rPr>
      </w:pPr>
      <w:r w:rsidRPr="001E106A">
        <w:rPr>
          <w:sz w:val="24"/>
          <w:szCs w:val="24"/>
        </w:rPr>
        <w:t>Для того чтобы успешно о</w:t>
      </w:r>
      <w:r w:rsidR="004E4DB2" w:rsidRPr="001E106A">
        <w:rPr>
          <w:sz w:val="24"/>
          <w:szCs w:val="24"/>
        </w:rPr>
        <w:t xml:space="preserve">своить </w:t>
      </w:r>
      <w:r w:rsidRPr="001E106A">
        <w:rPr>
          <w:sz w:val="24"/>
          <w:szCs w:val="24"/>
        </w:rPr>
        <w:t>дисциплин</w:t>
      </w:r>
      <w:r w:rsidR="004E4DB2" w:rsidRPr="001E106A">
        <w:rPr>
          <w:sz w:val="24"/>
          <w:szCs w:val="24"/>
        </w:rPr>
        <w:t>у</w:t>
      </w:r>
      <w:r w:rsidRPr="001E106A">
        <w:rPr>
          <w:sz w:val="24"/>
          <w:szCs w:val="24"/>
        </w:rPr>
        <w:t xml:space="preserve"> </w:t>
      </w:r>
      <w:r w:rsidR="009528CA" w:rsidRPr="001E106A">
        <w:rPr>
          <w:bCs/>
          <w:sz w:val="24"/>
          <w:szCs w:val="24"/>
        </w:rPr>
        <w:t>«</w:t>
      </w:r>
      <w:r w:rsidR="007E2467" w:rsidRPr="001E106A">
        <w:rPr>
          <w:bCs/>
          <w:sz w:val="24"/>
          <w:szCs w:val="24"/>
        </w:rPr>
        <w:t>Информационно-аналитические технологии государственного и муниципального управления</w:t>
      </w:r>
      <w:r w:rsidR="009528CA" w:rsidRPr="001E106A">
        <w:rPr>
          <w:bCs/>
          <w:sz w:val="24"/>
          <w:szCs w:val="24"/>
        </w:rPr>
        <w:t>»</w:t>
      </w:r>
      <w:r w:rsidRPr="001E106A">
        <w:rPr>
          <w:bCs/>
          <w:sz w:val="24"/>
          <w:szCs w:val="24"/>
        </w:rPr>
        <w:t xml:space="preserve"> </w:t>
      </w:r>
      <w:r w:rsidRPr="001E106A">
        <w:rPr>
          <w:sz w:val="24"/>
          <w:szCs w:val="24"/>
        </w:rPr>
        <w:t xml:space="preserve">обучающиеся должны выполнить следующие </w:t>
      </w:r>
      <w:r w:rsidR="004E4DB2" w:rsidRPr="001E106A">
        <w:rPr>
          <w:sz w:val="24"/>
          <w:szCs w:val="24"/>
        </w:rPr>
        <w:t xml:space="preserve">методические </w:t>
      </w:r>
      <w:r w:rsidRPr="001E106A">
        <w:rPr>
          <w:sz w:val="24"/>
          <w:szCs w:val="24"/>
        </w:rPr>
        <w:t>указания</w:t>
      </w:r>
      <w:r w:rsidR="004E4DB2" w:rsidRPr="001E106A">
        <w:rPr>
          <w:sz w:val="24"/>
          <w:szCs w:val="24"/>
        </w:rPr>
        <w:t>.</w:t>
      </w:r>
    </w:p>
    <w:p w:rsidR="007F4B97" w:rsidRPr="001E106A" w:rsidRDefault="007F4B97" w:rsidP="001E106A">
      <w:pPr>
        <w:ind w:firstLine="709"/>
        <w:jc w:val="both"/>
        <w:rPr>
          <w:sz w:val="24"/>
          <w:szCs w:val="24"/>
        </w:rPr>
      </w:pPr>
      <w:r w:rsidRPr="001E106A">
        <w:rPr>
          <w:sz w:val="24"/>
          <w:szCs w:val="24"/>
        </w:rPr>
        <w:t xml:space="preserve">Методические указания для обучающихся по освоению дисциплины для подготовки к занятиям </w:t>
      </w:r>
      <w:r w:rsidRPr="001E106A">
        <w:rPr>
          <w:b/>
          <w:sz w:val="24"/>
          <w:szCs w:val="24"/>
        </w:rPr>
        <w:t>лекционного типа</w:t>
      </w:r>
      <w:r w:rsidRPr="001E106A">
        <w:rPr>
          <w:sz w:val="24"/>
          <w:szCs w:val="24"/>
        </w:rPr>
        <w:t>:</w:t>
      </w:r>
    </w:p>
    <w:p w:rsidR="007F4B97" w:rsidRPr="001E106A" w:rsidRDefault="007F4B97" w:rsidP="001E106A">
      <w:pPr>
        <w:ind w:firstLine="709"/>
        <w:jc w:val="both"/>
        <w:rPr>
          <w:sz w:val="24"/>
          <w:szCs w:val="24"/>
        </w:rPr>
      </w:pPr>
      <w:r w:rsidRPr="001E106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E106A" w:rsidRDefault="007F4B97" w:rsidP="001E106A">
      <w:pPr>
        <w:ind w:firstLine="709"/>
        <w:jc w:val="both"/>
        <w:rPr>
          <w:b/>
          <w:sz w:val="24"/>
          <w:szCs w:val="24"/>
        </w:rPr>
      </w:pPr>
      <w:r w:rsidRPr="001E106A">
        <w:rPr>
          <w:sz w:val="24"/>
          <w:szCs w:val="24"/>
        </w:rPr>
        <w:t xml:space="preserve"> Методические указания для обучающихся по освоению дисциплины для подготовки к занятиям </w:t>
      </w:r>
      <w:r w:rsidRPr="001E106A">
        <w:rPr>
          <w:b/>
          <w:sz w:val="24"/>
          <w:szCs w:val="24"/>
        </w:rPr>
        <w:t xml:space="preserve">семинарского типа: </w:t>
      </w:r>
    </w:p>
    <w:p w:rsidR="007F4B97" w:rsidRPr="001E106A" w:rsidRDefault="007F4B97" w:rsidP="001E106A">
      <w:pPr>
        <w:ind w:firstLine="709"/>
        <w:jc w:val="both"/>
        <w:rPr>
          <w:sz w:val="24"/>
          <w:szCs w:val="24"/>
        </w:rPr>
      </w:pPr>
      <w:r w:rsidRPr="001E106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1E106A">
        <w:rPr>
          <w:sz w:val="24"/>
          <w:szCs w:val="24"/>
        </w:rPr>
        <w:lastRenderedPageBreak/>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E106A" w:rsidRDefault="007F4B97" w:rsidP="001E106A">
      <w:pPr>
        <w:ind w:firstLine="709"/>
        <w:jc w:val="both"/>
        <w:rPr>
          <w:b/>
          <w:sz w:val="24"/>
          <w:szCs w:val="24"/>
        </w:rPr>
      </w:pPr>
      <w:r w:rsidRPr="001E106A">
        <w:rPr>
          <w:sz w:val="24"/>
          <w:szCs w:val="24"/>
        </w:rPr>
        <w:t xml:space="preserve">Методические указания для обучающихся по освоению дисциплины для </w:t>
      </w:r>
      <w:r w:rsidRPr="001E106A">
        <w:rPr>
          <w:b/>
          <w:sz w:val="24"/>
          <w:szCs w:val="24"/>
        </w:rPr>
        <w:t>самостоятельной работы:</w:t>
      </w:r>
    </w:p>
    <w:p w:rsidR="007F4B97" w:rsidRPr="001E106A" w:rsidRDefault="007F4B97" w:rsidP="001E106A">
      <w:pPr>
        <w:ind w:firstLine="709"/>
        <w:jc w:val="both"/>
        <w:rPr>
          <w:sz w:val="24"/>
          <w:szCs w:val="24"/>
        </w:rPr>
      </w:pPr>
      <w:r w:rsidRPr="001E106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E106A" w:rsidRDefault="007F4B97" w:rsidP="001E106A">
      <w:pPr>
        <w:ind w:firstLine="709"/>
        <w:jc w:val="both"/>
        <w:rPr>
          <w:sz w:val="24"/>
          <w:szCs w:val="24"/>
        </w:rPr>
      </w:pPr>
      <w:r w:rsidRPr="001E106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E106A" w:rsidRDefault="007F4B97" w:rsidP="001E106A">
      <w:pPr>
        <w:ind w:firstLine="709"/>
        <w:jc w:val="both"/>
        <w:rPr>
          <w:sz w:val="24"/>
          <w:szCs w:val="24"/>
        </w:rPr>
      </w:pPr>
      <w:r w:rsidRPr="001E106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E106A" w:rsidRDefault="007F4B97" w:rsidP="001E106A">
      <w:pPr>
        <w:ind w:firstLine="709"/>
        <w:jc w:val="both"/>
        <w:rPr>
          <w:sz w:val="24"/>
          <w:szCs w:val="24"/>
        </w:rPr>
      </w:pPr>
      <w:r w:rsidRPr="001E106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E106A" w:rsidRDefault="007F4B97" w:rsidP="001E106A">
      <w:pPr>
        <w:ind w:firstLine="709"/>
        <w:jc w:val="both"/>
        <w:rPr>
          <w:sz w:val="24"/>
          <w:szCs w:val="24"/>
        </w:rPr>
      </w:pPr>
      <w:r w:rsidRPr="001E106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E106A" w:rsidRDefault="007F4B97" w:rsidP="001E106A">
      <w:pPr>
        <w:ind w:firstLine="709"/>
        <w:jc w:val="both"/>
        <w:rPr>
          <w:sz w:val="24"/>
          <w:szCs w:val="24"/>
        </w:rPr>
      </w:pPr>
      <w:r w:rsidRPr="001E106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E106A" w:rsidRDefault="007F4B97" w:rsidP="001E106A">
      <w:pPr>
        <w:ind w:firstLine="709"/>
        <w:jc w:val="both"/>
        <w:rPr>
          <w:sz w:val="24"/>
          <w:szCs w:val="24"/>
        </w:rPr>
      </w:pPr>
      <w:r w:rsidRPr="001E106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E106A" w:rsidRDefault="007F4B97" w:rsidP="001E106A">
      <w:pPr>
        <w:ind w:firstLine="709"/>
        <w:jc w:val="both"/>
        <w:rPr>
          <w:sz w:val="24"/>
          <w:szCs w:val="24"/>
        </w:rPr>
      </w:pPr>
      <w:r w:rsidRPr="001E106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E106A" w:rsidRDefault="007F4B97" w:rsidP="001E106A">
      <w:pPr>
        <w:ind w:firstLine="709"/>
        <w:jc w:val="both"/>
        <w:rPr>
          <w:sz w:val="24"/>
          <w:szCs w:val="24"/>
        </w:rPr>
      </w:pPr>
      <w:r w:rsidRPr="001E106A">
        <w:rPr>
          <w:sz w:val="24"/>
          <w:szCs w:val="24"/>
        </w:rPr>
        <w:t>Следующим этапом работы</w:t>
      </w:r>
      <w:r w:rsidRPr="001E106A">
        <w:rPr>
          <w:b/>
          <w:bCs/>
          <w:sz w:val="24"/>
          <w:szCs w:val="24"/>
        </w:rPr>
        <w:t xml:space="preserve"> </w:t>
      </w:r>
      <w:r w:rsidRPr="001E106A">
        <w:rPr>
          <w:sz w:val="24"/>
          <w:szCs w:val="24"/>
        </w:rPr>
        <w:t>с литературными источниками является создание кон</w:t>
      </w:r>
      <w:r w:rsidRPr="001E106A">
        <w:rPr>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E106A" w:rsidRDefault="007F4B97" w:rsidP="001E106A">
      <w:pPr>
        <w:ind w:firstLine="709"/>
        <w:jc w:val="both"/>
        <w:rPr>
          <w:sz w:val="24"/>
          <w:szCs w:val="24"/>
        </w:rPr>
      </w:pPr>
      <w:r w:rsidRPr="001E106A">
        <w:rPr>
          <w:sz w:val="24"/>
          <w:szCs w:val="24"/>
        </w:rPr>
        <w:t>Таким образом, при работе с источниками и литературой важно уметь:</w:t>
      </w:r>
    </w:p>
    <w:p w:rsidR="007F4B97" w:rsidRPr="001E106A" w:rsidRDefault="007F4B97" w:rsidP="001E106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1E106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E106A" w:rsidRDefault="007F4B97" w:rsidP="001E106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1E106A">
        <w:rPr>
          <w:rFonts w:eastAsia="Calibri"/>
          <w:sz w:val="24"/>
          <w:szCs w:val="24"/>
          <w:lang w:eastAsia="en-US"/>
        </w:rPr>
        <w:t xml:space="preserve">обобщать полученную информацию, оценивать прослушанное и прочитанное; </w:t>
      </w:r>
    </w:p>
    <w:p w:rsidR="007F4B97" w:rsidRPr="001E106A" w:rsidRDefault="007F4B97" w:rsidP="001E106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1E106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E106A" w:rsidRDefault="007F4B97" w:rsidP="001E106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1E106A">
        <w:rPr>
          <w:rFonts w:eastAsia="Calibri"/>
          <w:sz w:val="24"/>
          <w:szCs w:val="24"/>
          <w:lang w:eastAsia="en-US"/>
        </w:rPr>
        <w:t>готовить и презентовать развернутые сообщения типа доклада;</w:t>
      </w:r>
      <w:r w:rsidRPr="001E106A">
        <w:rPr>
          <w:rFonts w:eastAsia="Calibri"/>
          <w:b/>
          <w:bCs/>
          <w:i/>
          <w:iCs/>
          <w:sz w:val="24"/>
          <w:szCs w:val="24"/>
          <w:lang w:eastAsia="en-US"/>
        </w:rPr>
        <w:t xml:space="preserve"> </w:t>
      </w:r>
    </w:p>
    <w:p w:rsidR="007F4B97" w:rsidRPr="001E106A" w:rsidRDefault="007F4B97" w:rsidP="001E106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1E106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E106A" w:rsidRDefault="007F4B97" w:rsidP="001E106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1E106A">
        <w:rPr>
          <w:rFonts w:eastAsia="Calibri"/>
          <w:sz w:val="24"/>
          <w:szCs w:val="24"/>
          <w:lang w:eastAsia="en-US"/>
        </w:rPr>
        <w:t xml:space="preserve">пользоваться реферативными и справочными материалами; </w:t>
      </w:r>
    </w:p>
    <w:p w:rsidR="007F4B97" w:rsidRPr="001E106A" w:rsidRDefault="007F4B97" w:rsidP="001E106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1E106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E106A" w:rsidRDefault="007F4B97" w:rsidP="001E106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1E106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1E106A" w:rsidRDefault="007F4B97" w:rsidP="001E106A">
      <w:pPr>
        <w:ind w:firstLine="709"/>
        <w:jc w:val="both"/>
        <w:rPr>
          <w:sz w:val="24"/>
          <w:szCs w:val="24"/>
        </w:rPr>
      </w:pPr>
      <w:r w:rsidRPr="001E106A">
        <w:rPr>
          <w:b/>
          <w:bCs/>
          <w:sz w:val="24"/>
          <w:szCs w:val="24"/>
        </w:rPr>
        <w:t>Подготовка к промежуточной аттестации</w:t>
      </w:r>
      <w:r w:rsidRPr="001E106A">
        <w:rPr>
          <w:bCs/>
          <w:sz w:val="24"/>
          <w:szCs w:val="24"/>
        </w:rPr>
        <w:t>:</w:t>
      </w:r>
    </w:p>
    <w:p w:rsidR="007F4B97" w:rsidRPr="001E106A" w:rsidRDefault="007F4B97" w:rsidP="001E106A">
      <w:pPr>
        <w:ind w:firstLine="709"/>
        <w:jc w:val="both"/>
        <w:rPr>
          <w:sz w:val="24"/>
          <w:szCs w:val="24"/>
        </w:rPr>
      </w:pPr>
      <w:r w:rsidRPr="001E106A">
        <w:rPr>
          <w:sz w:val="24"/>
          <w:szCs w:val="24"/>
        </w:rPr>
        <w:t>При подготовке к промежуточной аттестации целесообразно:</w:t>
      </w:r>
    </w:p>
    <w:p w:rsidR="007F4B97" w:rsidRPr="001E106A" w:rsidRDefault="007F4B97" w:rsidP="001E106A">
      <w:pPr>
        <w:ind w:firstLine="709"/>
        <w:jc w:val="both"/>
        <w:rPr>
          <w:sz w:val="24"/>
          <w:szCs w:val="24"/>
        </w:rPr>
      </w:pPr>
      <w:r w:rsidRPr="001E106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E106A" w:rsidRDefault="007F4B97" w:rsidP="001E106A">
      <w:pPr>
        <w:ind w:firstLine="709"/>
        <w:jc w:val="both"/>
        <w:rPr>
          <w:sz w:val="24"/>
          <w:szCs w:val="24"/>
        </w:rPr>
      </w:pPr>
      <w:r w:rsidRPr="001E106A">
        <w:rPr>
          <w:sz w:val="24"/>
          <w:szCs w:val="24"/>
        </w:rPr>
        <w:t>- внимательно прочитать рекомендованную литературу;</w:t>
      </w:r>
    </w:p>
    <w:p w:rsidR="007F4B97" w:rsidRPr="001E106A" w:rsidRDefault="007F4B97" w:rsidP="001E106A">
      <w:pPr>
        <w:ind w:firstLine="709"/>
        <w:jc w:val="both"/>
        <w:rPr>
          <w:sz w:val="24"/>
          <w:szCs w:val="24"/>
        </w:rPr>
      </w:pPr>
      <w:r w:rsidRPr="001E106A">
        <w:rPr>
          <w:sz w:val="24"/>
          <w:szCs w:val="24"/>
        </w:rPr>
        <w:t xml:space="preserve">- составить краткие конспекты ответов (планы ответов). </w:t>
      </w:r>
    </w:p>
    <w:p w:rsidR="007F4B97" w:rsidRPr="001E106A" w:rsidRDefault="007F4B97" w:rsidP="001E106A">
      <w:pPr>
        <w:ind w:firstLine="709"/>
        <w:jc w:val="both"/>
        <w:rPr>
          <w:sz w:val="24"/>
          <w:szCs w:val="24"/>
        </w:rPr>
      </w:pPr>
    </w:p>
    <w:p w:rsidR="009528CA" w:rsidRPr="001E106A" w:rsidRDefault="000875BF" w:rsidP="001E106A">
      <w:pPr>
        <w:widowControl/>
        <w:autoSpaceDE/>
        <w:adjustRightInd/>
        <w:ind w:firstLine="709"/>
        <w:contextualSpacing/>
        <w:jc w:val="both"/>
        <w:rPr>
          <w:rFonts w:eastAsia="Calibri"/>
          <w:b/>
          <w:sz w:val="24"/>
          <w:szCs w:val="24"/>
          <w:lang w:eastAsia="en-US"/>
        </w:rPr>
      </w:pPr>
      <w:r w:rsidRPr="001E106A">
        <w:rPr>
          <w:rFonts w:eastAsia="Calibri"/>
          <w:b/>
          <w:sz w:val="24"/>
          <w:szCs w:val="24"/>
          <w:lang w:eastAsia="en-US"/>
        </w:rPr>
        <w:t>1</w:t>
      </w:r>
      <w:r w:rsidR="00C559B7" w:rsidRPr="001E106A">
        <w:rPr>
          <w:rFonts w:eastAsia="Calibri"/>
          <w:b/>
          <w:sz w:val="24"/>
          <w:szCs w:val="24"/>
          <w:lang w:eastAsia="en-US"/>
        </w:rPr>
        <w:t>0</w:t>
      </w:r>
      <w:r w:rsidRPr="001E106A">
        <w:rPr>
          <w:rFonts w:eastAsia="Calibri"/>
          <w:b/>
          <w:sz w:val="24"/>
          <w:szCs w:val="24"/>
          <w:lang w:eastAsia="en-US"/>
        </w:rPr>
        <w:t>.</w:t>
      </w:r>
      <w:r w:rsidR="009528CA" w:rsidRPr="001E106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E106A" w:rsidRDefault="00CF2B2F" w:rsidP="001E106A">
      <w:pPr>
        <w:widowControl/>
        <w:autoSpaceDE/>
        <w:adjustRightInd/>
        <w:ind w:firstLine="709"/>
        <w:jc w:val="both"/>
        <w:rPr>
          <w:sz w:val="24"/>
          <w:szCs w:val="24"/>
        </w:rPr>
      </w:pPr>
      <w:r w:rsidRPr="001E106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E106A" w:rsidRDefault="00CF2B2F" w:rsidP="001E106A">
      <w:pPr>
        <w:widowControl/>
        <w:autoSpaceDE/>
        <w:adjustRightInd/>
        <w:ind w:firstLine="709"/>
        <w:jc w:val="both"/>
        <w:rPr>
          <w:sz w:val="24"/>
          <w:szCs w:val="24"/>
        </w:rPr>
      </w:pPr>
      <w:r w:rsidRPr="001E106A">
        <w:rPr>
          <w:sz w:val="24"/>
          <w:szCs w:val="24"/>
        </w:rPr>
        <w:t>На практических занятиях студенты представляют компьютерные презентации, подготовленные ими в часы</w:t>
      </w:r>
      <w:r w:rsidR="00A275E4" w:rsidRPr="001E106A">
        <w:rPr>
          <w:sz w:val="24"/>
          <w:szCs w:val="24"/>
        </w:rPr>
        <w:t xml:space="preserve"> </w:t>
      </w:r>
      <w:r w:rsidRPr="001E106A">
        <w:rPr>
          <w:sz w:val="24"/>
          <w:szCs w:val="24"/>
        </w:rPr>
        <w:t>самостоятельной работы.</w:t>
      </w:r>
    </w:p>
    <w:p w:rsidR="00CF2B2F" w:rsidRPr="001E106A" w:rsidRDefault="00CF2B2F" w:rsidP="001E106A">
      <w:pPr>
        <w:widowControl/>
        <w:autoSpaceDE/>
        <w:adjustRightInd/>
        <w:ind w:firstLine="709"/>
        <w:jc w:val="both"/>
        <w:rPr>
          <w:sz w:val="24"/>
          <w:szCs w:val="24"/>
        </w:rPr>
      </w:pPr>
      <w:r w:rsidRPr="001E106A">
        <w:rPr>
          <w:sz w:val="24"/>
          <w:szCs w:val="24"/>
        </w:rPr>
        <w:t>Электронная информационно-образовательная среда Академии, работающая на платформе LMS Moodle, обеспечивает:</w:t>
      </w:r>
    </w:p>
    <w:p w:rsidR="00CF2B2F" w:rsidRPr="001E106A" w:rsidRDefault="00CF2B2F" w:rsidP="001E106A">
      <w:pPr>
        <w:widowControl/>
        <w:autoSpaceDE/>
        <w:adjustRightInd/>
        <w:ind w:firstLine="709"/>
        <w:jc w:val="both"/>
        <w:rPr>
          <w:sz w:val="24"/>
          <w:szCs w:val="24"/>
        </w:rPr>
      </w:pPr>
      <w:r w:rsidRPr="001E106A">
        <w:rPr>
          <w:sz w:val="24"/>
          <w:szCs w:val="24"/>
        </w:rPr>
        <w:t>•</w:t>
      </w:r>
      <w:r w:rsidRPr="001E106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1E106A">
        <w:rPr>
          <w:sz w:val="24"/>
          <w:szCs w:val="24"/>
        </w:rPr>
        <w:t>, ЭБС Юрайт</w:t>
      </w:r>
      <w:r w:rsidRPr="001E106A">
        <w:rPr>
          <w:sz w:val="24"/>
          <w:szCs w:val="24"/>
        </w:rPr>
        <w:t xml:space="preserve"> ) и электронным образовательным ресурсам, указанным в рабочих программах;</w:t>
      </w:r>
    </w:p>
    <w:p w:rsidR="00CF2B2F" w:rsidRPr="001E106A" w:rsidRDefault="00CF2B2F" w:rsidP="001E106A">
      <w:pPr>
        <w:widowControl/>
        <w:autoSpaceDE/>
        <w:adjustRightInd/>
        <w:ind w:firstLine="709"/>
        <w:jc w:val="both"/>
        <w:rPr>
          <w:sz w:val="24"/>
          <w:szCs w:val="24"/>
        </w:rPr>
      </w:pPr>
      <w:r w:rsidRPr="001E106A">
        <w:rPr>
          <w:sz w:val="24"/>
          <w:szCs w:val="24"/>
        </w:rPr>
        <w:t>•</w:t>
      </w:r>
      <w:r w:rsidRPr="001E106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E106A" w:rsidRDefault="00CF2B2F" w:rsidP="001E106A">
      <w:pPr>
        <w:widowControl/>
        <w:autoSpaceDE/>
        <w:adjustRightInd/>
        <w:ind w:firstLine="709"/>
        <w:jc w:val="both"/>
        <w:rPr>
          <w:sz w:val="24"/>
          <w:szCs w:val="24"/>
        </w:rPr>
      </w:pPr>
      <w:r w:rsidRPr="001E106A">
        <w:rPr>
          <w:sz w:val="24"/>
          <w:szCs w:val="24"/>
        </w:rPr>
        <w:t>•</w:t>
      </w:r>
      <w:r w:rsidRPr="001E106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E106A" w:rsidRDefault="00CF2B2F" w:rsidP="001E106A">
      <w:pPr>
        <w:widowControl/>
        <w:autoSpaceDE/>
        <w:adjustRightInd/>
        <w:ind w:firstLine="709"/>
        <w:jc w:val="both"/>
        <w:rPr>
          <w:sz w:val="24"/>
          <w:szCs w:val="24"/>
        </w:rPr>
      </w:pPr>
      <w:r w:rsidRPr="001E106A">
        <w:rPr>
          <w:sz w:val="24"/>
          <w:szCs w:val="24"/>
        </w:rPr>
        <w:t>•</w:t>
      </w:r>
      <w:r w:rsidRPr="001E106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E106A" w:rsidRDefault="00CF2B2F" w:rsidP="001E106A">
      <w:pPr>
        <w:widowControl/>
        <w:autoSpaceDE/>
        <w:adjustRightInd/>
        <w:ind w:firstLine="709"/>
        <w:jc w:val="both"/>
        <w:rPr>
          <w:sz w:val="24"/>
          <w:szCs w:val="24"/>
        </w:rPr>
      </w:pPr>
      <w:r w:rsidRPr="001E106A">
        <w:rPr>
          <w:sz w:val="24"/>
          <w:szCs w:val="24"/>
        </w:rPr>
        <w:t>•</w:t>
      </w:r>
      <w:r w:rsidRPr="001E106A">
        <w:rPr>
          <w:sz w:val="24"/>
          <w:szCs w:val="24"/>
        </w:rPr>
        <w:tab/>
        <w:t>взаимодействие между участниками образовательного процесса, в том числе синхронное и (или) асинхронное в</w:t>
      </w:r>
      <w:r w:rsidR="00705FB5" w:rsidRPr="001E106A">
        <w:rPr>
          <w:sz w:val="24"/>
          <w:szCs w:val="24"/>
        </w:rPr>
        <w:t>заимодействие посредством сети «Интернет».</w:t>
      </w:r>
    </w:p>
    <w:p w:rsidR="00CF2B2F" w:rsidRPr="001E106A" w:rsidRDefault="00CF2B2F" w:rsidP="001E106A">
      <w:pPr>
        <w:widowControl/>
        <w:autoSpaceDE/>
        <w:adjustRightInd/>
        <w:ind w:firstLine="709"/>
        <w:jc w:val="both"/>
        <w:rPr>
          <w:sz w:val="24"/>
          <w:szCs w:val="24"/>
        </w:rPr>
      </w:pPr>
      <w:r w:rsidRPr="001E106A">
        <w:rPr>
          <w:sz w:val="24"/>
          <w:szCs w:val="24"/>
        </w:rPr>
        <w:t>При осуществлении образовательного процесса по дисциплине используются следующие информационные технологии:</w:t>
      </w:r>
    </w:p>
    <w:p w:rsidR="00CF2B2F" w:rsidRPr="001E106A" w:rsidRDefault="00CF2B2F" w:rsidP="001E106A">
      <w:pPr>
        <w:widowControl/>
        <w:autoSpaceDE/>
        <w:adjustRightInd/>
        <w:ind w:firstLine="709"/>
        <w:jc w:val="both"/>
        <w:rPr>
          <w:sz w:val="24"/>
          <w:szCs w:val="24"/>
        </w:rPr>
      </w:pPr>
      <w:r w:rsidRPr="001E106A">
        <w:rPr>
          <w:sz w:val="24"/>
          <w:szCs w:val="24"/>
        </w:rPr>
        <w:t>•</w:t>
      </w:r>
      <w:r w:rsidRPr="001E106A">
        <w:rPr>
          <w:sz w:val="24"/>
          <w:szCs w:val="24"/>
        </w:rPr>
        <w:tab/>
        <w:t>сбор, хранение, систематизация и выдача учебной и научной информации;</w:t>
      </w:r>
    </w:p>
    <w:p w:rsidR="00CF2B2F" w:rsidRPr="001E106A" w:rsidRDefault="00CF2B2F" w:rsidP="001E106A">
      <w:pPr>
        <w:widowControl/>
        <w:autoSpaceDE/>
        <w:adjustRightInd/>
        <w:ind w:firstLine="709"/>
        <w:jc w:val="both"/>
        <w:rPr>
          <w:sz w:val="24"/>
          <w:szCs w:val="24"/>
        </w:rPr>
      </w:pPr>
      <w:r w:rsidRPr="001E106A">
        <w:rPr>
          <w:sz w:val="24"/>
          <w:szCs w:val="24"/>
        </w:rPr>
        <w:lastRenderedPageBreak/>
        <w:t>•</w:t>
      </w:r>
      <w:r w:rsidRPr="001E106A">
        <w:rPr>
          <w:sz w:val="24"/>
          <w:szCs w:val="24"/>
        </w:rPr>
        <w:tab/>
        <w:t>обработка текстовой, графической и эмпирической информации;</w:t>
      </w:r>
    </w:p>
    <w:p w:rsidR="00CF2B2F" w:rsidRPr="001E106A" w:rsidRDefault="00CF2B2F" w:rsidP="001E106A">
      <w:pPr>
        <w:widowControl/>
        <w:autoSpaceDE/>
        <w:adjustRightInd/>
        <w:ind w:firstLine="709"/>
        <w:jc w:val="both"/>
        <w:rPr>
          <w:sz w:val="24"/>
          <w:szCs w:val="24"/>
        </w:rPr>
      </w:pPr>
      <w:r w:rsidRPr="001E106A">
        <w:rPr>
          <w:sz w:val="24"/>
          <w:szCs w:val="24"/>
        </w:rPr>
        <w:t>•</w:t>
      </w:r>
      <w:r w:rsidRPr="001E106A">
        <w:rPr>
          <w:sz w:val="24"/>
          <w:szCs w:val="24"/>
        </w:rPr>
        <w:tab/>
        <w:t>подготовка, конструирование и презентация итогов исследовательской и аналитической деятельности;</w:t>
      </w:r>
    </w:p>
    <w:p w:rsidR="00CF2B2F" w:rsidRPr="001E106A" w:rsidRDefault="00CF2B2F" w:rsidP="001E106A">
      <w:pPr>
        <w:widowControl/>
        <w:autoSpaceDE/>
        <w:adjustRightInd/>
        <w:ind w:firstLine="709"/>
        <w:jc w:val="both"/>
        <w:rPr>
          <w:sz w:val="24"/>
          <w:szCs w:val="24"/>
        </w:rPr>
      </w:pPr>
      <w:r w:rsidRPr="001E106A">
        <w:rPr>
          <w:sz w:val="24"/>
          <w:szCs w:val="24"/>
        </w:rPr>
        <w:t>•</w:t>
      </w:r>
      <w:r w:rsidRPr="001E106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E106A" w:rsidRDefault="00CF2B2F" w:rsidP="001E106A">
      <w:pPr>
        <w:widowControl/>
        <w:autoSpaceDE/>
        <w:adjustRightInd/>
        <w:ind w:firstLine="709"/>
        <w:jc w:val="both"/>
        <w:rPr>
          <w:sz w:val="24"/>
          <w:szCs w:val="24"/>
        </w:rPr>
      </w:pPr>
      <w:r w:rsidRPr="001E106A">
        <w:rPr>
          <w:sz w:val="24"/>
          <w:szCs w:val="24"/>
        </w:rPr>
        <w:t>•</w:t>
      </w:r>
      <w:r w:rsidRPr="001E106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E106A" w:rsidRDefault="00CF2B2F" w:rsidP="001E106A">
      <w:pPr>
        <w:widowControl/>
        <w:autoSpaceDE/>
        <w:adjustRightInd/>
        <w:ind w:firstLine="709"/>
        <w:jc w:val="both"/>
        <w:rPr>
          <w:sz w:val="24"/>
          <w:szCs w:val="24"/>
        </w:rPr>
      </w:pPr>
      <w:r w:rsidRPr="001E106A">
        <w:rPr>
          <w:sz w:val="24"/>
          <w:szCs w:val="24"/>
        </w:rPr>
        <w:t>•</w:t>
      </w:r>
      <w:r w:rsidRPr="001E106A">
        <w:rPr>
          <w:sz w:val="24"/>
          <w:szCs w:val="24"/>
        </w:rPr>
        <w:tab/>
        <w:t>компьютерное тестирование;</w:t>
      </w:r>
    </w:p>
    <w:p w:rsidR="00CF2B2F" w:rsidRPr="001E106A" w:rsidRDefault="00CF2B2F" w:rsidP="001E106A">
      <w:pPr>
        <w:widowControl/>
        <w:autoSpaceDE/>
        <w:adjustRightInd/>
        <w:ind w:firstLine="709"/>
        <w:jc w:val="both"/>
        <w:rPr>
          <w:sz w:val="24"/>
          <w:szCs w:val="24"/>
        </w:rPr>
      </w:pPr>
      <w:r w:rsidRPr="001E106A">
        <w:rPr>
          <w:sz w:val="24"/>
          <w:szCs w:val="24"/>
        </w:rPr>
        <w:t>•</w:t>
      </w:r>
      <w:r w:rsidRPr="001E106A">
        <w:rPr>
          <w:sz w:val="24"/>
          <w:szCs w:val="24"/>
        </w:rPr>
        <w:tab/>
        <w:t>демонстрация мультимедийных материалов.</w:t>
      </w:r>
    </w:p>
    <w:p w:rsidR="007164EA" w:rsidRPr="001E106A" w:rsidRDefault="007164EA" w:rsidP="001E106A">
      <w:pPr>
        <w:widowControl/>
        <w:shd w:val="clear" w:color="auto" w:fill="FFFFFF"/>
        <w:autoSpaceDE/>
        <w:autoSpaceDN/>
        <w:adjustRightInd/>
        <w:rPr>
          <w:rFonts w:ascii="yandex-sans" w:hAnsi="yandex-sans"/>
          <w:sz w:val="25"/>
          <w:szCs w:val="25"/>
        </w:rPr>
      </w:pPr>
      <w:r w:rsidRPr="001E106A">
        <w:rPr>
          <w:rFonts w:ascii="yandex-sans" w:hAnsi="yandex-sans"/>
          <w:sz w:val="25"/>
          <w:szCs w:val="25"/>
        </w:rPr>
        <w:t>ПЕРЕЧЕНЬ ПРОГРАММНОГО ОБЕСПЕЧЕНИЯ</w:t>
      </w:r>
    </w:p>
    <w:p w:rsidR="007164EA" w:rsidRPr="001E106A" w:rsidRDefault="007164EA" w:rsidP="001E106A">
      <w:pPr>
        <w:widowControl/>
        <w:shd w:val="clear" w:color="auto" w:fill="FFFFFF"/>
        <w:autoSpaceDE/>
        <w:autoSpaceDN/>
        <w:adjustRightInd/>
        <w:rPr>
          <w:rFonts w:ascii="yandex-sans" w:hAnsi="yandex-sans"/>
          <w:sz w:val="25"/>
          <w:szCs w:val="25"/>
        </w:rPr>
      </w:pPr>
      <w:r w:rsidRPr="001E106A">
        <w:rPr>
          <w:rFonts w:ascii="yandex-sans" w:hAnsi="yandex-sans"/>
          <w:sz w:val="25"/>
          <w:szCs w:val="25"/>
        </w:rPr>
        <w:t>•</w:t>
      </w:r>
      <w:r w:rsidRPr="001E106A">
        <w:rPr>
          <w:rFonts w:ascii="yandex-sans" w:hAnsi="yandex-sans"/>
          <w:sz w:val="25"/>
          <w:szCs w:val="25"/>
          <w:lang w:val="en-US"/>
        </w:rPr>
        <w:t>Microsoft</w:t>
      </w:r>
      <w:r w:rsidRPr="001E106A">
        <w:rPr>
          <w:rFonts w:ascii="yandex-sans" w:hAnsi="yandex-sans"/>
          <w:sz w:val="25"/>
          <w:szCs w:val="25"/>
        </w:rPr>
        <w:t xml:space="preserve"> </w:t>
      </w:r>
      <w:r w:rsidRPr="001E106A">
        <w:rPr>
          <w:rFonts w:ascii="yandex-sans" w:hAnsi="yandex-sans"/>
          <w:sz w:val="25"/>
          <w:szCs w:val="25"/>
          <w:lang w:val="en-US"/>
        </w:rPr>
        <w:t>Windows</w:t>
      </w:r>
      <w:r w:rsidRPr="001E106A">
        <w:rPr>
          <w:rFonts w:ascii="yandex-sans" w:hAnsi="yandex-sans"/>
          <w:sz w:val="25"/>
          <w:szCs w:val="25"/>
        </w:rPr>
        <w:t xml:space="preserve"> 10 </w:t>
      </w:r>
      <w:r w:rsidRPr="001E106A">
        <w:rPr>
          <w:rFonts w:ascii="yandex-sans" w:hAnsi="yandex-sans"/>
          <w:sz w:val="25"/>
          <w:szCs w:val="25"/>
          <w:lang w:val="en-US"/>
        </w:rPr>
        <w:t>Professional</w:t>
      </w:r>
    </w:p>
    <w:p w:rsidR="007164EA" w:rsidRPr="001E106A" w:rsidRDefault="007164EA" w:rsidP="001E106A">
      <w:pPr>
        <w:widowControl/>
        <w:shd w:val="clear" w:color="auto" w:fill="FFFFFF"/>
        <w:autoSpaceDE/>
        <w:autoSpaceDN/>
        <w:adjustRightInd/>
        <w:rPr>
          <w:rFonts w:ascii="yandex-sans" w:hAnsi="yandex-sans"/>
          <w:sz w:val="25"/>
          <w:szCs w:val="25"/>
          <w:lang w:val="en-US"/>
        </w:rPr>
      </w:pPr>
      <w:r w:rsidRPr="001E106A">
        <w:rPr>
          <w:rFonts w:ascii="yandex-sans" w:hAnsi="yandex-sans"/>
          <w:sz w:val="25"/>
          <w:szCs w:val="25"/>
          <w:lang w:val="en-US"/>
        </w:rPr>
        <w:t>•Microsoft Windows XP Professional SP3</w:t>
      </w:r>
    </w:p>
    <w:p w:rsidR="007164EA" w:rsidRPr="001E106A" w:rsidRDefault="007164EA" w:rsidP="001E106A">
      <w:pPr>
        <w:widowControl/>
        <w:shd w:val="clear" w:color="auto" w:fill="FFFFFF"/>
        <w:autoSpaceDE/>
        <w:autoSpaceDN/>
        <w:adjustRightInd/>
        <w:rPr>
          <w:rFonts w:ascii="yandex-sans" w:hAnsi="yandex-sans"/>
          <w:sz w:val="25"/>
          <w:szCs w:val="25"/>
          <w:lang w:val="en-US"/>
        </w:rPr>
      </w:pPr>
      <w:r w:rsidRPr="001E106A">
        <w:rPr>
          <w:rFonts w:ascii="yandex-sans" w:hAnsi="yandex-sans"/>
          <w:sz w:val="25"/>
          <w:szCs w:val="25"/>
          <w:lang w:val="en-US"/>
        </w:rPr>
        <w:t>•Microsoft Office Professional 2007 Russian</w:t>
      </w:r>
    </w:p>
    <w:p w:rsidR="007164EA" w:rsidRPr="001E106A" w:rsidRDefault="007164EA" w:rsidP="001E106A">
      <w:pPr>
        <w:widowControl/>
        <w:shd w:val="clear" w:color="auto" w:fill="FFFFFF"/>
        <w:autoSpaceDE/>
        <w:autoSpaceDN/>
        <w:adjustRightInd/>
        <w:rPr>
          <w:rFonts w:ascii="yandex-sans" w:hAnsi="yandex-sans"/>
          <w:sz w:val="25"/>
          <w:szCs w:val="25"/>
        </w:rPr>
      </w:pPr>
      <w:r w:rsidRPr="001E106A">
        <w:rPr>
          <w:rFonts w:ascii="yandex-sans" w:hAnsi="yandex-sans"/>
          <w:sz w:val="25"/>
          <w:szCs w:val="25"/>
        </w:rPr>
        <w:t>•Cвободно распространяемый офисный пакет с открытым исходным кодом</w:t>
      </w:r>
    </w:p>
    <w:p w:rsidR="007164EA" w:rsidRPr="001E106A" w:rsidRDefault="007164EA" w:rsidP="001E106A">
      <w:pPr>
        <w:widowControl/>
        <w:shd w:val="clear" w:color="auto" w:fill="FFFFFF"/>
        <w:autoSpaceDE/>
        <w:autoSpaceDN/>
        <w:adjustRightInd/>
        <w:rPr>
          <w:rFonts w:ascii="yandex-sans" w:hAnsi="yandex-sans"/>
          <w:sz w:val="25"/>
          <w:szCs w:val="25"/>
        </w:rPr>
      </w:pPr>
      <w:r w:rsidRPr="001E106A">
        <w:rPr>
          <w:rFonts w:ascii="yandex-sans" w:hAnsi="yandex-sans"/>
          <w:sz w:val="25"/>
          <w:szCs w:val="25"/>
        </w:rPr>
        <w:t>LibreOffice 6.0.3.2 Stable</w:t>
      </w:r>
    </w:p>
    <w:p w:rsidR="007164EA" w:rsidRPr="001E106A" w:rsidRDefault="007164EA" w:rsidP="001E106A">
      <w:pPr>
        <w:widowControl/>
        <w:shd w:val="clear" w:color="auto" w:fill="FFFFFF"/>
        <w:autoSpaceDE/>
        <w:autoSpaceDN/>
        <w:adjustRightInd/>
        <w:rPr>
          <w:rFonts w:ascii="yandex-sans" w:hAnsi="yandex-sans"/>
          <w:sz w:val="25"/>
          <w:szCs w:val="25"/>
        </w:rPr>
      </w:pPr>
      <w:r w:rsidRPr="001E106A">
        <w:rPr>
          <w:rFonts w:ascii="yandex-sans" w:hAnsi="yandex-sans"/>
          <w:sz w:val="25"/>
          <w:szCs w:val="25"/>
        </w:rPr>
        <w:t>•Антивирус Касперского</w:t>
      </w:r>
    </w:p>
    <w:p w:rsidR="007164EA" w:rsidRPr="001E106A" w:rsidRDefault="007164EA" w:rsidP="001E106A">
      <w:pPr>
        <w:widowControl/>
        <w:shd w:val="clear" w:color="auto" w:fill="FFFFFF"/>
        <w:autoSpaceDE/>
        <w:autoSpaceDN/>
        <w:adjustRightInd/>
        <w:rPr>
          <w:rFonts w:ascii="yandex-sans" w:hAnsi="yandex-sans"/>
          <w:sz w:val="25"/>
          <w:szCs w:val="25"/>
        </w:rPr>
      </w:pPr>
      <w:r w:rsidRPr="001E106A">
        <w:rPr>
          <w:rFonts w:ascii="yandex-sans" w:hAnsi="yandex-sans"/>
          <w:sz w:val="25"/>
          <w:szCs w:val="25"/>
        </w:rPr>
        <w:t>•Cистема управления курсами LMS Русский Moodle 3KL</w:t>
      </w:r>
    </w:p>
    <w:p w:rsidR="00E251AD" w:rsidRDefault="00E251AD" w:rsidP="001E106A">
      <w:pPr>
        <w:widowControl/>
        <w:shd w:val="clear" w:color="auto" w:fill="FFFFFF"/>
        <w:autoSpaceDE/>
        <w:autoSpaceDN/>
        <w:adjustRightInd/>
        <w:rPr>
          <w:rFonts w:ascii="yandex-sans" w:hAnsi="yandex-sans"/>
          <w:sz w:val="25"/>
          <w:szCs w:val="25"/>
        </w:rPr>
      </w:pPr>
    </w:p>
    <w:p w:rsidR="00E251AD" w:rsidRDefault="00E251AD" w:rsidP="00E251AD">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E251AD" w:rsidRDefault="00E251AD" w:rsidP="00E251AD">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C521B6">
          <w:rPr>
            <w:rStyle w:val="a7"/>
            <w:sz w:val="24"/>
            <w:szCs w:val="24"/>
          </w:rPr>
          <w:t>http://www.consultant.ru/edu/student/study/</w:t>
        </w:r>
      </w:hyperlink>
    </w:p>
    <w:p w:rsidR="00E251AD" w:rsidRDefault="00E251AD" w:rsidP="00E251AD">
      <w:pPr>
        <w:ind w:firstLine="709"/>
        <w:jc w:val="both"/>
        <w:rPr>
          <w:sz w:val="24"/>
          <w:szCs w:val="24"/>
        </w:rPr>
      </w:pPr>
      <w:r>
        <w:rPr>
          <w:sz w:val="24"/>
          <w:szCs w:val="24"/>
        </w:rPr>
        <w:t xml:space="preserve">Справочная правовая система «Гарант» - Режим доступа: </w:t>
      </w:r>
      <w:hyperlink r:id="rId25" w:history="1">
        <w:r w:rsidR="00C521B6">
          <w:rPr>
            <w:rStyle w:val="a7"/>
            <w:sz w:val="24"/>
            <w:szCs w:val="24"/>
          </w:rPr>
          <w:t>http://edu.garant.ru/omga/</w:t>
        </w:r>
      </w:hyperlink>
    </w:p>
    <w:p w:rsidR="00E251AD" w:rsidRDefault="00E251AD" w:rsidP="00E251AD">
      <w:pPr>
        <w:ind w:firstLine="709"/>
        <w:jc w:val="both"/>
        <w:rPr>
          <w:sz w:val="24"/>
          <w:szCs w:val="24"/>
        </w:rPr>
      </w:pPr>
      <w:r>
        <w:rPr>
          <w:sz w:val="24"/>
          <w:szCs w:val="24"/>
        </w:rPr>
        <w:t xml:space="preserve">Официальный интернет-портал правовой информации </w:t>
      </w:r>
      <w:hyperlink r:id="rId26" w:history="1">
        <w:r w:rsidR="00C521B6">
          <w:rPr>
            <w:rStyle w:val="a7"/>
            <w:sz w:val="24"/>
            <w:szCs w:val="24"/>
          </w:rPr>
          <w:t>http://pravo.gov.ru.....</w:t>
        </w:r>
      </w:hyperlink>
      <w:r>
        <w:rPr>
          <w:sz w:val="24"/>
          <w:szCs w:val="24"/>
        </w:rPr>
        <w:t>.</w:t>
      </w:r>
    </w:p>
    <w:p w:rsidR="00E251AD" w:rsidRDefault="00E251AD" w:rsidP="00E251AD">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C521B6">
          <w:rPr>
            <w:rStyle w:val="a7"/>
            <w:sz w:val="24"/>
            <w:szCs w:val="24"/>
          </w:rPr>
          <w:t>http://fgosvo.ru.....</w:t>
        </w:r>
      </w:hyperlink>
      <w:r>
        <w:rPr>
          <w:sz w:val="24"/>
          <w:szCs w:val="24"/>
        </w:rPr>
        <w:t>.</w:t>
      </w:r>
    </w:p>
    <w:p w:rsidR="00E251AD" w:rsidRDefault="00E251AD" w:rsidP="00E251AD">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C521B6">
          <w:rPr>
            <w:rStyle w:val="a7"/>
            <w:sz w:val="24"/>
            <w:szCs w:val="24"/>
          </w:rPr>
          <w:t>http://www.ict.edu.ru.....</w:t>
        </w:r>
      </w:hyperlink>
      <w:r>
        <w:rPr>
          <w:sz w:val="24"/>
          <w:szCs w:val="24"/>
        </w:rPr>
        <w:t>.</w:t>
      </w:r>
    </w:p>
    <w:p w:rsidR="00E251AD" w:rsidRDefault="00E251AD" w:rsidP="00E251AD">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C521B6">
          <w:rPr>
            <w:rStyle w:val="a7"/>
            <w:sz w:val="24"/>
            <w:szCs w:val="24"/>
          </w:rPr>
          <w:t>http://window.edu.ru/catalog/?p_rubr=2.2.75.6</w:t>
        </w:r>
      </w:hyperlink>
      <w:r>
        <w:rPr>
          <w:sz w:val="24"/>
          <w:szCs w:val="24"/>
        </w:rPr>
        <w:t xml:space="preserve"> </w:t>
      </w:r>
    </w:p>
    <w:p w:rsidR="00E251AD" w:rsidRDefault="00E251AD" w:rsidP="00E251AD">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C521B6">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C521B6">
          <w:rPr>
            <w:rStyle w:val="a7"/>
            <w:sz w:val="24"/>
            <w:szCs w:val="24"/>
          </w:rPr>
          <w:t>http://economy.gov.ru/minec/about/systems/infosystems/</w:t>
        </w:r>
      </w:hyperlink>
      <w:r>
        <w:rPr>
          <w:sz w:val="24"/>
          <w:szCs w:val="24"/>
        </w:rPr>
        <w:t xml:space="preserve"> База программных средств налогового учета - </w:t>
      </w:r>
      <w:hyperlink r:id="rId32" w:history="1">
        <w:r w:rsidR="00C521B6">
          <w:rPr>
            <w:rStyle w:val="a7"/>
            <w:sz w:val="24"/>
            <w:szCs w:val="24"/>
          </w:rPr>
          <w:t>https://www.nalog.ru/rn39/program/</w:t>
        </w:r>
      </w:hyperlink>
    </w:p>
    <w:p w:rsidR="00E251AD" w:rsidRDefault="00E251AD" w:rsidP="00E251AD">
      <w:pPr>
        <w:ind w:firstLine="709"/>
        <w:jc w:val="both"/>
        <w:rPr>
          <w:sz w:val="24"/>
          <w:szCs w:val="24"/>
        </w:rPr>
      </w:pPr>
    </w:p>
    <w:p w:rsidR="00E251AD" w:rsidRPr="003E6926" w:rsidRDefault="00E251AD" w:rsidP="00E251AD">
      <w:pPr>
        <w:ind w:firstLine="709"/>
        <w:jc w:val="both"/>
        <w:rPr>
          <w:b/>
          <w:sz w:val="24"/>
          <w:szCs w:val="24"/>
        </w:rPr>
      </w:pPr>
      <w:r w:rsidRPr="003E6926">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251AD" w:rsidRDefault="00E251AD" w:rsidP="00E251A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251AD" w:rsidRDefault="00E251AD" w:rsidP="00E251A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251AD" w:rsidRDefault="00E251AD" w:rsidP="00E251AD">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w:t>
      </w:r>
      <w:r>
        <w:rPr>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251AD" w:rsidRDefault="00E251AD" w:rsidP="00E251A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251AD" w:rsidRDefault="00E251AD" w:rsidP="00E251A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795C">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E251AD" w:rsidRDefault="00E251AD" w:rsidP="00E251AD">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685CDC">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E251AD" w:rsidRDefault="00E251AD" w:rsidP="00E251A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795C">
          <w:rPr>
            <w:rStyle w:val="a7"/>
            <w:sz w:val="24"/>
            <w:szCs w:val="24"/>
          </w:rPr>
          <w:t>www.biblio-online.ru</w:t>
        </w:r>
      </w:hyperlink>
      <w:r>
        <w:rPr>
          <w:sz w:val="24"/>
          <w:szCs w:val="24"/>
        </w:rPr>
        <w:t xml:space="preserve"> </w:t>
      </w:r>
    </w:p>
    <w:p w:rsidR="00E251AD" w:rsidRDefault="00E251AD" w:rsidP="00E251AD">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w:t>
      </w:r>
      <w:r>
        <w:rPr>
          <w:sz w:val="24"/>
          <w:szCs w:val="24"/>
        </w:rPr>
        <w:lastRenderedPageBreak/>
        <w:t>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F7A20" w:rsidRDefault="00FA5C55" w:rsidP="00E251AD">
      <w:pPr>
        <w:widowControl/>
        <w:shd w:val="clear" w:color="auto" w:fill="FFFFFF"/>
        <w:autoSpaceDE/>
        <w:autoSpaceDN/>
        <w:adjustRightInd/>
        <w:rPr>
          <w:sz w:val="24"/>
          <w:szCs w:val="24"/>
        </w:rPr>
      </w:pPr>
    </w:p>
    <w:sectPr w:rsidR="00FA5C55" w:rsidRPr="002F7A2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70CD" w:rsidRDefault="000770CD" w:rsidP="00160BC1">
      <w:r>
        <w:separator/>
      </w:r>
    </w:p>
  </w:endnote>
  <w:endnote w:type="continuationSeparator" w:id="0">
    <w:p w:rsidR="000770CD" w:rsidRDefault="000770C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70CD" w:rsidRDefault="000770CD" w:rsidP="00160BC1">
      <w:r>
        <w:separator/>
      </w:r>
    </w:p>
  </w:footnote>
  <w:footnote w:type="continuationSeparator" w:id="0">
    <w:p w:rsidR="000770CD" w:rsidRDefault="000770C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89C"/>
    <w:multiLevelType w:val="hybridMultilevel"/>
    <w:tmpl w:val="1E1A1012"/>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0F579D"/>
    <w:multiLevelType w:val="hybridMultilevel"/>
    <w:tmpl w:val="6E309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A31B39"/>
    <w:multiLevelType w:val="hybridMultilevel"/>
    <w:tmpl w:val="2D3CC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4CDF4F83"/>
    <w:multiLevelType w:val="hybridMultilevel"/>
    <w:tmpl w:val="106E8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3024A9E"/>
    <w:multiLevelType w:val="hybridMultilevel"/>
    <w:tmpl w:val="A3324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6D05C0"/>
    <w:multiLevelType w:val="hybridMultilevel"/>
    <w:tmpl w:val="3400502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1" w15:restartNumberingAfterBreak="0">
    <w:nsid w:val="5E110501"/>
    <w:multiLevelType w:val="hybridMultilevel"/>
    <w:tmpl w:val="4FEC9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BF030EF"/>
    <w:multiLevelType w:val="hybridMultilevel"/>
    <w:tmpl w:val="0856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94422D"/>
    <w:multiLevelType w:val="hybridMultilevel"/>
    <w:tmpl w:val="1A2A3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12"/>
  </w:num>
  <w:num w:numId="4">
    <w:abstractNumId w:val="3"/>
  </w:num>
  <w:num w:numId="5">
    <w:abstractNumId w:val="5"/>
  </w:num>
  <w:num w:numId="6">
    <w:abstractNumId w:val="8"/>
  </w:num>
  <w:num w:numId="7">
    <w:abstractNumId w:val="0"/>
  </w:num>
  <w:num w:numId="8">
    <w:abstractNumId w:val="12"/>
  </w:num>
  <w:num w:numId="9">
    <w:abstractNumId w:val="1"/>
  </w:num>
  <w:num w:numId="10">
    <w:abstractNumId w:val="10"/>
  </w:num>
  <w:num w:numId="11">
    <w:abstractNumId w:val="2"/>
  </w:num>
  <w:num w:numId="12">
    <w:abstractNumId w:val="13"/>
  </w:num>
  <w:num w:numId="13">
    <w:abstractNumId w:val="9"/>
  </w:num>
  <w:num w:numId="14">
    <w:abstractNumId w:val="6"/>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96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EE1"/>
    <w:rsid w:val="00020491"/>
    <w:rsid w:val="00027D2C"/>
    <w:rsid w:val="00027E5B"/>
    <w:rsid w:val="00037461"/>
    <w:rsid w:val="00051AEE"/>
    <w:rsid w:val="00060A01"/>
    <w:rsid w:val="00064AA9"/>
    <w:rsid w:val="000770CD"/>
    <w:rsid w:val="00081388"/>
    <w:rsid w:val="000835F5"/>
    <w:rsid w:val="000875BF"/>
    <w:rsid w:val="000911D1"/>
    <w:rsid w:val="00092C3F"/>
    <w:rsid w:val="000A4FAC"/>
    <w:rsid w:val="000B1331"/>
    <w:rsid w:val="000B20FD"/>
    <w:rsid w:val="000B62A1"/>
    <w:rsid w:val="000B7795"/>
    <w:rsid w:val="000C4546"/>
    <w:rsid w:val="000D07C6"/>
    <w:rsid w:val="000D4429"/>
    <w:rsid w:val="000D6CD4"/>
    <w:rsid w:val="000D6DE5"/>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733B7"/>
    <w:rsid w:val="00181AAB"/>
    <w:rsid w:val="00184D69"/>
    <w:rsid w:val="00184F65"/>
    <w:rsid w:val="001871AA"/>
    <w:rsid w:val="001900B4"/>
    <w:rsid w:val="001A6533"/>
    <w:rsid w:val="001B5120"/>
    <w:rsid w:val="001C4FED"/>
    <w:rsid w:val="001C6305"/>
    <w:rsid w:val="001D73B0"/>
    <w:rsid w:val="001E106A"/>
    <w:rsid w:val="001F11DE"/>
    <w:rsid w:val="00207E2E"/>
    <w:rsid w:val="00207FB7"/>
    <w:rsid w:val="002103F3"/>
    <w:rsid w:val="00211C1B"/>
    <w:rsid w:val="00240A81"/>
    <w:rsid w:val="00245199"/>
    <w:rsid w:val="002578F0"/>
    <w:rsid w:val="00262BCA"/>
    <w:rsid w:val="002657BC"/>
    <w:rsid w:val="00270098"/>
    <w:rsid w:val="00276128"/>
    <w:rsid w:val="0027733F"/>
    <w:rsid w:val="00281DA5"/>
    <w:rsid w:val="0028445D"/>
    <w:rsid w:val="00291D05"/>
    <w:rsid w:val="002933E5"/>
    <w:rsid w:val="002A0621"/>
    <w:rsid w:val="002A0D1B"/>
    <w:rsid w:val="002A2B55"/>
    <w:rsid w:val="002B5AB9"/>
    <w:rsid w:val="002B6C87"/>
    <w:rsid w:val="002B734E"/>
    <w:rsid w:val="002C2EAE"/>
    <w:rsid w:val="002C3F08"/>
    <w:rsid w:val="002C7582"/>
    <w:rsid w:val="002D6AC0"/>
    <w:rsid w:val="002E4CB7"/>
    <w:rsid w:val="002E6129"/>
    <w:rsid w:val="002F7A20"/>
    <w:rsid w:val="0030778C"/>
    <w:rsid w:val="00315AB7"/>
    <w:rsid w:val="00315CA6"/>
    <w:rsid w:val="0032166A"/>
    <w:rsid w:val="00330957"/>
    <w:rsid w:val="00333290"/>
    <w:rsid w:val="0033546E"/>
    <w:rsid w:val="00341906"/>
    <w:rsid w:val="003449DB"/>
    <w:rsid w:val="00355C7E"/>
    <w:rsid w:val="003618C2"/>
    <w:rsid w:val="00363097"/>
    <w:rsid w:val="00363800"/>
    <w:rsid w:val="003654ED"/>
    <w:rsid w:val="00365758"/>
    <w:rsid w:val="003668E3"/>
    <w:rsid w:val="00367108"/>
    <w:rsid w:val="00375643"/>
    <w:rsid w:val="00380D3B"/>
    <w:rsid w:val="00386D44"/>
    <w:rsid w:val="00390B62"/>
    <w:rsid w:val="0039381C"/>
    <w:rsid w:val="003A3494"/>
    <w:rsid w:val="003A57B5"/>
    <w:rsid w:val="003A6FB0"/>
    <w:rsid w:val="003A71E4"/>
    <w:rsid w:val="003B7F71"/>
    <w:rsid w:val="003E451A"/>
    <w:rsid w:val="003E6926"/>
    <w:rsid w:val="003F2802"/>
    <w:rsid w:val="00400491"/>
    <w:rsid w:val="00407242"/>
    <w:rsid w:val="00407404"/>
    <w:rsid w:val="004110F5"/>
    <w:rsid w:val="00435249"/>
    <w:rsid w:val="0044356D"/>
    <w:rsid w:val="004624D2"/>
    <w:rsid w:val="0046365B"/>
    <w:rsid w:val="00471390"/>
    <w:rsid w:val="00471F6B"/>
    <w:rsid w:val="0047224A"/>
    <w:rsid w:val="004726E1"/>
    <w:rsid w:val="0047572F"/>
    <w:rsid w:val="0047633A"/>
    <w:rsid w:val="0048120E"/>
    <w:rsid w:val="0048300E"/>
    <w:rsid w:val="00485C3C"/>
    <w:rsid w:val="0049217A"/>
    <w:rsid w:val="004A2C0D"/>
    <w:rsid w:val="004A2E62"/>
    <w:rsid w:val="004A5A76"/>
    <w:rsid w:val="004A68C9"/>
    <w:rsid w:val="004C111F"/>
    <w:rsid w:val="004C14BC"/>
    <w:rsid w:val="004C5815"/>
    <w:rsid w:val="004C6DB3"/>
    <w:rsid w:val="004D3AF2"/>
    <w:rsid w:val="004E0C3F"/>
    <w:rsid w:val="004E3D82"/>
    <w:rsid w:val="004E4CD6"/>
    <w:rsid w:val="004E4DB2"/>
    <w:rsid w:val="004E62F1"/>
    <w:rsid w:val="004E753A"/>
    <w:rsid w:val="004E77CF"/>
    <w:rsid w:val="004F3C72"/>
    <w:rsid w:val="004F4A44"/>
    <w:rsid w:val="004F569A"/>
    <w:rsid w:val="0050019E"/>
    <w:rsid w:val="00502220"/>
    <w:rsid w:val="00503D4D"/>
    <w:rsid w:val="00516F43"/>
    <w:rsid w:val="00525134"/>
    <w:rsid w:val="00532108"/>
    <w:rsid w:val="005362E6"/>
    <w:rsid w:val="00537A62"/>
    <w:rsid w:val="00540F31"/>
    <w:rsid w:val="005460F0"/>
    <w:rsid w:val="00565480"/>
    <w:rsid w:val="005669CB"/>
    <w:rsid w:val="00572F9F"/>
    <w:rsid w:val="005816EA"/>
    <w:rsid w:val="00582969"/>
    <w:rsid w:val="00582B37"/>
    <w:rsid w:val="0058343B"/>
    <w:rsid w:val="00583C2E"/>
    <w:rsid w:val="00584FE8"/>
    <w:rsid w:val="00586FAD"/>
    <w:rsid w:val="005915BA"/>
    <w:rsid w:val="00591B36"/>
    <w:rsid w:val="00594EFF"/>
    <w:rsid w:val="00594F13"/>
    <w:rsid w:val="005A0C26"/>
    <w:rsid w:val="005A28FC"/>
    <w:rsid w:val="005B47CE"/>
    <w:rsid w:val="005B57C1"/>
    <w:rsid w:val="005C13E4"/>
    <w:rsid w:val="005C20F0"/>
    <w:rsid w:val="005C3AEB"/>
    <w:rsid w:val="005C3E07"/>
    <w:rsid w:val="005C3E42"/>
    <w:rsid w:val="005C7567"/>
    <w:rsid w:val="005D04CE"/>
    <w:rsid w:val="005D206B"/>
    <w:rsid w:val="005D5C53"/>
    <w:rsid w:val="005D64CA"/>
    <w:rsid w:val="005F2349"/>
    <w:rsid w:val="005F30C1"/>
    <w:rsid w:val="006044B4"/>
    <w:rsid w:val="00607E17"/>
    <w:rsid w:val="006118F6"/>
    <w:rsid w:val="00622A27"/>
    <w:rsid w:val="0062323B"/>
    <w:rsid w:val="00624E28"/>
    <w:rsid w:val="00642A2F"/>
    <w:rsid w:val="006439F4"/>
    <w:rsid w:val="0065606F"/>
    <w:rsid w:val="00656AC4"/>
    <w:rsid w:val="0066037D"/>
    <w:rsid w:val="00661DD8"/>
    <w:rsid w:val="00676914"/>
    <w:rsid w:val="00676ED0"/>
    <w:rsid w:val="00680210"/>
    <w:rsid w:val="00685CDC"/>
    <w:rsid w:val="00687B3A"/>
    <w:rsid w:val="00690624"/>
    <w:rsid w:val="00692DD7"/>
    <w:rsid w:val="006B0CA3"/>
    <w:rsid w:val="006B2A78"/>
    <w:rsid w:val="006D108C"/>
    <w:rsid w:val="006D15B6"/>
    <w:rsid w:val="006D6805"/>
    <w:rsid w:val="006E5C19"/>
    <w:rsid w:val="006F72C3"/>
    <w:rsid w:val="00705814"/>
    <w:rsid w:val="00705FB5"/>
    <w:rsid w:val="007066B1"/>
    <w:rsid w:val="00707093"/>
    <w:rsid w:val="00713D44"/>
    <w:rsid w:val="00715596"/>
    <w:rsid w:val="007164EA"/>
    <w:rsid w:val="007327FE"/>
    <w:rsid w:val="0074417A"/>
    <w:rsid w:val="007512C7"/>
    <w:rsid w:val="00751A6F"/>
    <w:rsid w:val="00752936"/>
    <w:rsid w:val="0076201E"/>
    <w:rsid w:val="00763CB6"/>
    <w:rsid w:val="00764497"/>
    <w:rsid w:val="007659F7"/>
    <w:rsid w:val="007751FE"/>
    <w:rsid w:val="0077616D"/>
    <w:rsid w:val="0077636A"/>
    <w:rsid w:val="00777B09"/>
    <w:rsid w:val="00781ADF"/>
    <w:rsid w:val="00783D3E"/>
    <w:rsid w:val="00785842"/>
    <w:rsid w:val="007865CB"/>
    <w:rsid w:val="00792E2F"/>
    <w:rsid w:val="0079390D"/>
    <w:rsid w:val="00793E1B"/>
    <w:rsid w:val="00793F01"/>
    <w:rsid w:val="007A16CB"/>
    <w:rsid w:val="007A5EE5"/>
    <w:rsid w:val="007A7E7B"/>
    <w:rsid w:val="007B2F12"/>
    <w:rsid w:val="007C004E"/>
    <w:rsid w:val="007C0972"/>
    <w:rsid w:val="007C277B"/>
    <w:rsid w:val="007D5CC1"/>
    <w:rsid w:val="007E10C6"/>
    <w:rsid w:val="007E2467"/>
    <w:rsid w:val="007E6ABB"/>
    <w:rsid w:val="007F098D"/>
    <w:rsid w:val="007F11FB"/>
    <w:rsid w:val="007F4B97"/>
    <w:rsid w:val="007F7A4D"/>
    <w:rsid w:val="00801B83"/>
    <w:rsid w:val="00805B5D"/>
    <w:rsid w:val="00811A7F"/>
    <w:rsid w:val="00820D1B"/>
    <w:rsid w:val="00823333"/>
    <w:rsid w:val="00823BA4"/>
    <w:rsid w:val="00823E5A"/>
    <w:rsid w:val="00826EE4"/>
    <w:rsid w:val="00830E62"/>
    <w:rsid w:val="0083634C"/>
    <w:rsid w:val="0084142C"/>
    <w:rsid w:val="008423FF"/>
    <w:rsid w:val="00857FC8"/>
    <w:rsid w:val="008622B1"/>
    <w:rsid w:val="0086651C"/>
    <w:rsid w:val="00877BD3"/>
    <w:rsid w:val="0088272E"/>
    <w:rsid w:val="008870D9"/>
    <w:rsid w:val="008B10EC"/>
    <w:rsid w:val="008B6331"/>
    <w:rsid w:val="008C1A97"/>
    <w:rsid w:val="008D3A7B"/>
    <w:rsid w:val="008E5E59"/>
    <w:rsid w:val="009147CB"/>
    <w:rsid w:val="00920199"/>
    <w:rsid w:val="00921868"/>
    <w:rsid w:val="009259F2"/>
    <w:rsid w:val="00941875"/>
    <w:rsid w:val="00951F6B"/>
    <w:rsid w:val="009525C7"/>
    <w:rsid w:val="009528CA"/>
    <w:rsid w:val="00954E45"/>
    <w:rsid w:val="00965998"/>
    <w:rsid w:val="00975043"/>
    <w:rsid w:val="00975F34"/>
    <w:rsid w:val="00983E9F"/>
    <w:rsid w:val="00990B22"/>
    <w:rsid w:val="009C593E"/>
    <w:rsid w:val="009D016B"/>
    <w:rsid w:val="009D0930"/>
    <w:rsid w:val="009E35D2"/>
    <w:rsid w:val="009F21BB"/>
    <w:rsid w:val="009F4070"/>
    <w:rsid w:val="00A1404B"/>
    <w:rsid w:val="00A24D44"/>
    <w:rsid w:val="00A275E4"/>
    <w:rsid w:val="00A27B3E"/>
    <w:rsid w:val="00A32A5F"/>
    <w:rsid w:val="00A44F9E"/>
    <w:rsid w:val="00A567CD"/>
    <w:rsid w:val="00A6236E"/>
    <w:rsid w:val="00A63D90"/>
    <w:rsid w:val="00A75675"/>
    <w:rsid w:val="00A75C88"/>
    <w:rsid w:val="00A76DF5"/>
    <w:rsid w:val="00A76E53"/>
    <w:rsid w:val="00A773F1"/>
    <w:rsid w:val="00A80C7C"/>
    <w:rsid w:val="00A85F1C"/>
    <w:rsid w:val="00A91FD5"/>
    <w:rsid w:val="00A9607B"/>
    <w:rsid w:val="00A96C48"/>
    <w:rsid w:val="00AA2A29"/>
    <w:rsid w:val="00AB2091"/>
    <w:rsid w:val="00AB7944"/>
    <w:rsid w:val="00AD0669"/>
    <w:rsid w:val="00AD208A"/>
    <w:rsid w:val="00AD4A3C"/>
    <w:rsid w:val="00AE3177"/>
    <w:rsid w:val="00AF0BF7"/>
    <w:rsid w:val="00AF3CC5"/>
    <w:rsid w:val="00AF61EB"/>
    <w:rsid w:val="00B018C2"/>
    <w:rsid w:val="00B133F3"/>
    <w:rsid w:val="00B143D5"/>
    <w:rsid w:val="00B14F3F"/>
    <w:rsid w:val="00B207C0"/>
    <w:rsid w:val="00B5209B"/>
    <w:rsid w:val="00B542D4"/>
    <w:rsid w:val="00B54421"/>
    <w:rsid w:val="00B5556E"/>
    <w:rsid w:val="00B63AF9"/>
    <w:rsid w:val="00B642B8"/>
    <w:rsid w:val="00B65F1F"/>
    <w:rsid w:val="00B817E2"/>
    <w:rsid w:val="00B97B1F"/>
    <w:rsid w:val="00BA3E74"/>
    <w:rsid w:val="00BB28FB"/>
    <w:rsid w:val="00BB6C9A"/>
    <w:rsid w:val="00BB70FB"/>
    <w:rsid w:val="00BD2B70"/>
    <w:rsid w:val="00BE023D"/>
    <w:rsid w:val="00BE33CA"/>
    <w:rsid w:val="00BF22FC"/>
    <w:rsid w:val="00C0477B"/>
    <w:rsid w:val="00C1245E"/>
    <w:rsid w:val="00C228C5"/>
    <w:rsid w:val="00C24EA8"/>
    <w:rsid w:val="00C26026"/>
    <w:rsid w:val="00C33468"/>
    <w:rsid w:val="00C3475E"/>
    <w:rsid w:val="00C40C06"/>
    <w:rsid w:val="00C521B6"/>
    <w:rsid w:val="00C559B7"/>
    <w:rsid w:val="00C55E91"/>
    <w:rsid w:val="00C67066"/>
    <w:rsid w:val="00C70CA1"/>
    <w:rsid w:val="00C84A90"/>
    <w:rsid w:val="00C8795C"/>
    <w:rsid w:val="00C90A7A"/>
    <w:rsid w:val="00C920E9"/>
    <w:rsid w:val="00C93F61"/>
    <w:rsid w:val="00C94464"/>
    <w:rsid w:val="00C953C9"/>
    <w:rsid w:val="00C96026"/>
    <w:rsid w:val="00CA401A"/>
    <w:rsid w:val="00CB27ED"/>
    <w:rsid w:val="00CB61D6"/>
    <w:rsid w:val="00CC795B"/>
    <w:rsid w:val="00CE2005"/>
    <w:rsid w:val="00CE6C4B"/>
    <w:rsid w:val="00CF12C6"/>
    <w:rsid w:val="00CF2B2F"/>
    <w:rsid w:val="00CF6292"/>
    <w:rsid w:val="00CF6B12"/>
    <w:rsid w:val="00D00BFC"/>
    <w:rsid w:val="00D02EB8"/>
    <w:rsid w:val="00D152E4"/>
    <w:rsid w:val="00D1753D"/>
    <w:rsid w:val="00D23EFA"/>
    <w:rsid w:val="00D34B66"/>
    <w:rsid w:val="00D560D4"/>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4CBD"/>
    <w:rsid w:val="00DD6EB4"/>
    <w:rsid w:val="00DE2BC7"/>
    <w:rsid w:val="00DE38F3"/>
    <w:rsid w:val="00DF1076"/>
    <w:rsid w:val="00DF26AA"/>
    <w:rsid w:val="00DF2E01"/>
    <w:rsid w:val="00DF7ED6"/>
    <w:rsid w:val="00E00E8B"/>
    <w:rsid w:val="00E02CDE"/>
    <w:rsid w:val="00E11452"/>
    <w:rsid w:val="00E251AD"/>
    <w:rsid w:val="00E42AED"/>
    <w:rsid w:val="00E4451A"/>
    <w:rsid w:val="00E5335D"/>
    <w:rsid w:val="00E72419"/>
    <w:rsid w:val="00E72975"/>
    <w:rsid w:val="00E7465A"/>
    <w:rsid w:val="00E81773"/>
    <w:rsid w:val="00E9119D"/>
    <w:rsid w:val="00E92238"/>
    <w:rsid w:val="00EA08C4"/>
    <w:rsid w:val="00EA206F"/>
    <w:rsid w:val="00EA3690"/>
    <w:rsid w:val="00EC3029"/>
    <w:rsid w:val="00ED28E4"/>
    <w:rsid w:val="00ED789C"/>
    <w:rsid w:val="00EE165B"/>
    <w:rsid w:val="00EE3CA9"/>
    <w:rsid w:val="00EE4D57"/>
    <w:rsid w:val="00F00B76"/>
    <w:rsid w:val="00F06F17"/>
    <w:rsid w:val="00F1015B"/>
    <w:rsid w:val="00F14631"/>
    <w:rsid w:val="00F226CA"/>
    <w:rsid w:val="00F239D1"/>
    <w:rsid w:val="00F25A5D"/>
    <w:rsid w:val="00F267CB"/>
    <w:rsid w:val="00F322E1"/>
    <w:rsid w:val="00F342F7"/>
    <w:rsid w:val="00F40FEC"/>
    <w:rsid w:val="00F42549"/>
    <w:rsid w:val="00F625A5"/>
    <w:rsid w:val="00F63ADF"/>
    <w:rsid w:val="00F63BBC"/>
    <w:rsid w:val="00F8007A"/>
    <w:rsid w:val="00F803A3"/>
    <w:rsid w:val="00F82192"/>
    <w:rsid w:val="00F96A96"/>
    <w:rsid w:val="00FA5C55"/>
    <w:rsid w:val="00FA694B"/>
    <w:rsid w:val="00FB05DD"/>
    <w:rsid w:val="00FB15A7"/>
    <w:rsid w:val="00FB2203"/>
    <w:rsid w:val="00FB3DFD"/>
    <w:rsid w:val="00FC11C9"/>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1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594EFF"/>
    <w:rPr>
      <w:color w:val="800080"/>
      <w:u w:val="single"/>
    </w:rPr>
  </w:style>
  <w:style w:type="character" w:customStyle="1" w:styleId="14">
    <w:name w:val="Неразрешенное упоминание1"/>
    <w:basedOn w:val="a0"/>
    <w:uiPriority w:val="99"/>
    <w:semiHidden/>
    <w:unhideWhenUsed/>
    <w:rsid w:val="00C8795C"/>
    <w:rPr>
      <w:color w:val="605E5C"/>
      <w:shd w:val="clear" w:color="auto" w:fill="E1DFDD"/>
    </w:rPr>
  </w:style>
  <w:style w:type="character" w:customStyle="1" w:styleId="20">
    <w:name w:val="Неразрешенное упоминание2"/>
    <w:basedOn w:val="a0"/>
    <w:uiPriority w:val="99"/>
    <w:semiHidden/>
    <w:unhideWhenUsed/>
    <w:rsid w:val="00E81773"/>
    <w:rPr>
      <w:color w:val="605E5C"/>
      <w:shd w:val="clear" w:color="auto" w:fill="E1DFDD"/>
    </w:rPr>
  </w:style>
  <w:style w:type="character" w:styleId="af3">
    <w:name w:val="Unresolved Mention"/>
    <w:basedOn w:val="a0"/>
    <w:uiPriority w:val="99"/>
    <w:semiHidden/>
    <w:unhideWhenUsed/>
    <w:rsid w:val="002E6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7901">
      <w:bodyDiv w:val="1"/>
      <w:marLeft w:val="0"/>
      <w:marRight w:val="0"/>
      <w:marTop w:val="0"/>
      <w:marBottom w:val="0"/>
      <w:divBdr>
        <w:top w:val="none" w:sz="0" w:space="0" w:color="auto"/>
        <w:left w:val="none" w:sz="0" w:space="0" w:color="auto"/>
        <w:bottom w:val="none" w:sz="0" w:space="0" w:color="auto"/>
        <w:right w:val="none" w:sz="0" w:space="0" w:color="auto"/>
      </w:divBdr>
    </w:div>
    <w:div w:id="26681855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8695273">
      <w:bodyDiv w:val="1"/>
      <w:marLeft w:val="0"/>
      <w:marRight w:val="0"/>
      <w:marTop w:val="0"/>
      <w:marBottom w:val="0"/>
      <w:divBdr>
        <w:top w:val="none" w:sz="0" w:space="0" w:color="auto"/>
        <w:left w:val="none" w:sz="0" w:space="0" w:color="auto"/>
        <w:bottom w:val="none" w:sz="0" w:space="0" w:color="auto"/>
        <w:right w:val="none" w:sz="0" w:space="0" w:color="auto"/>
      </w:divBdr>
    </w:div>
    <w:div w:id="4947339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5273144">
      <w:bodyDiv w:val="1"/>
      <w:marLeft w:val="0"/>
      <w:marRight w:val="0"/>
      <w:marTop w:val="0"/>
      <w:marBottom w:val="0"/>
      <w:divBdr>
        <w:top w:val="none" w:sz="0" w:space="0" w:color="auto"/>
        <w:left w:val="none" w:sz="0" w:space="0" w:color="auto"/>
        <w:bottom w:val="none" w:sz="0" w:space="0" w:color="auto"/>
        <w:right w:val="none" w:sz="0" w:space="0" w:color="auto"/>
      </w:divBdr>
      <w:divsChild>
        <w:div w:id="932713522">
          <w:marLeft w:val="-343"/>
          <w:marRight w:val="-343"/>
          <w:marTop w:val="0"/>
          <w:marBottom w:val="0"/>
          <w:divBdr>
            <w:top w:val="none" w:sz="0" w:space="0" w:color="auto"/>
            <w:left w:val="none" w:sz="0" w:space="0" w:color="auto"/>
            <w:bottom w:val="none" w:sz="0" w:space="0" w:color="auto"/>
            <w:right w:val="none" w:sz="0" w:space="0" w:color="auto"/>
          </w:divBdr>
          <w:divsChild>
            <w:div w:id="568462351">
              <w:marLeft w:val="0"/>
              <w:marRight w:val="0"/>
              <w:marTop w:val="0"/>
              <w:marBottom w:val="0"/>
              <w:divBdr>
                <w:top w:val="none" w:sz="0" w:space="0" w:color="auto"/>
                <w:left w:val="none" w:sz="0" w:space="0" w:color="auto"/>
                <w:bottom w:val="none" w:sz="0" w:space="0" w:color="auto"/>
                <w:right w:val="none" w:sz="0" w:space="0" w:color="auto"/>
              </w:divBdr>
              <w:divsChild>
                <w:div w:id="630675530">
                  <w:marLeft w:val="-343"/>
                  <w:marRight w:val="-343"/>
                  <w:marTop w:val="0"/>
                  <w:marBottom w:val="0"/>
                  <w:divBdr>
                    <w:top w:val="none" w:sz="0" w:space="0" w:color="auto"/>
                    <w:left w:val="none" w:sz="0" w:space="0" w:color="auto"/>
                    <w:bottom w:val="none" w:sz="0" w:space="0" w:color="auto"/>
                    <w:right w:val="none" w:sz="0" w:space="0" w:color="auto"/>
                  </w:divBdr>
                  <w:divsChild>
                    <w:div w:id="713774707">
                      <w:marLeft w:val="0"/>
                      <w:marRight w:val="0"/>
                      <w:marTop w:val="0"/>
                      <w:marBottom w:val="0"/>
                      <w:divBdr>
                        <w:top w:val="none" w:sz="0" w:space="0" w:color="auto"/>
                        <w:left w:val="none" w:sz="0" w:space="0" w:color="auto"/>
                        <w:bottom w:val="none" w:sz="0" w:space="0" w:color="auto"/>
                        <w:right w:val="none" w:sz="0" w:space="0" w:color="auto"/>
                      </w:divBdr>
                      <w:divsChild>
                        <w:div w:id="7111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8403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59570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8043670">
      <w:bodyDiv w:val="1"/>
      <w:marLeft w:val="0"/>
      <w:marRight w:val="0"/>
      <w:marTop w:val="0"/>
      <w:marBottom w:val="0"/>
      <w:divBdr>
        <w:top w:val="none" w:sz="0" w:space="0" w:color="auto"/>
        <w:left w:val="none" w:sz="0" w:space="0" w:color="auto"/>
        <w:bottom w:val="none" w:sz="0" w:space="0" w:color="auto"/>
        <w:right w:val="none" w:sz="0" w:space="0" w:color="auto"/>
      </w:divBdr>
    </w:div>
    <w:div w:id="20435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2801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74717.html"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www.iprbookshop.ru/6185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iprbookshop.ru/476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7187</Words>
  <Characters>40966</Characters>
  <Application>Microsoft Office Word</Application>
  <DocSecurity>0</DocSecurity>
  <Lines>341</Lines>
  <Paragraphs>96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Омск, 2020</vt:lpstr>
    </vt:vector>
  </TitlesOfParts>
  <Company/>
  <LinksUpToDate>false</LinksUpToDate>
  <CharactersWithSpaces>48057</CharactersWithSpaces>
  <SharedDoc>false</SharedDoc>
  <HLinks>
    <vt:vector size="54" baseType="variant">
      <vt:variant>
        <vt:i4>6357094</vt:i4>
      </vt:variant>
      <vt:variant>
        <vt:i4>24</vt:i4>
      </vt:variant>
      <vt:variant>
        <vt:i4>0</vt:i4>
      </vt:variant>
      <vt:variant>
        <vt:i4>5</vt:i4>
      </vt:variant>
      <vt:variant>
        <vt:lpwstr>http://economy.gov.ru/minec/about/systems/infosystems/</vt:lpwstr>
      </vt:variant>
      <vt:variant>
        <vt:lpwstr/>
      </vt:variant>
      <vt:variant>
        <vt:i4>786443</vt:i4>
      </vt:variant>
      <vt:variant>
        <vt:i4>21</vt:i4>
      </vt:variant>
      <vt:variant>
        <vt:i4>0</vt:i4>
      </vt:variant>
      <vt:variant>
        <vt:i4>5</vt:i4>
      </vt:variant>
      <vt:variant>
        <vt:lpwstr>https://habr.com/</vt:lpwstr>
      </vt:variant>
      <vt:variant>
        <vt:lpwstr/>
      </vt:variant>
      <vt:variant>
        <vt:i4>3014678</vt:i4>
      </vt:variant>
      <vt:variant>
        <vt:i4>18</vt:i4>
      </vt:variant>
      <vt:variant>
        <vt:i4>0</vt:i4>
      </vt:variant>
      <vt:variant>
        <vt:i4>5</vt:i4>
      </vt:variant>
      <vt:variant>
        <vt:lpwstr>http://window.edu.ru/catalog/?p_rubr=2.2.75.6</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4325464</vt:i4>
      </vt:variant>
      <vt:variant>
        <vt:i4>6</vt:i4>
      </vt:variant>
      <vt:variant>
        <vt:i4>0</vt:i4>
      </vt:variant>
      <vt:variant>
        <vt:i4>5</vt:i4>
      </vt:variant>
      <vt:variant>
        <vt:lpwstr>http://www.iprbookshop.ru/74717.html</vt:lpwstr>
      </vt:variant>
      <vt:variant>
        <vt:lpwstr/>
      </vt:variant>
      <vt:variant>
        <vt:i4>4390994</vt:i4>
      </vt:variant>
      <vt:variant>
        <vt:i4>3</vt:i4>
      </vt:variant>
      <vt:variant>
        <vt:i4>0</vt:i4>
      </vt:variant>
      <vt:variant>
        <vt:i4>5</vt:i4>
      </vt:variant>
      <vt:variant>
        <vt:lpwstr>http://www.iprbookshop.ru/61853.html</vt:lpwstr>
      </vt:variant>
      <vt:variant>
        <vt:lpwstr/>
      </vt:variant>
      <vt:variant>
        <vt:i4>5111903</vt:i4>
      </vt:variant>
      <vt:variant>
        <vt:i4>0</vt:i4>
      </vt:variant>
      <vt:variant>
        <vt:i4>0</vt:i4>
      </vt:variant>
      <vt:variant>
        <vt:i4>5</vt:i4>
      </vt:variant>
      <vt:variant>
        <vt:lpwstr>http://www.iprbookshop.ru/28012.html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16</cp:revision>
  <cp:lastPrinted>2019-03-16T11:09:00Z</cp:lastPrinted>
  <dcterms:created xsi:type="dcterms:W3CDTF">2021-01-16T11:55:00Z</dcterms:created>
  <dcterms:modified xsi:type="dcterms:W3CDTF">2022-11-12T09:05:00Z</dcterms:modified>
</cp:coreProperties>
</file>